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97833" w14:textId="77777777" w:rsidR="00F317EE" w:rsidRDefault="00D043F8">
      <w:pPr>
        <w:spacing w:beforeLines="50" w:before="156" w:afterLines="50" w:after="156" w:line="360" w:lineRule="auto"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楷体" w:eastAsia="楷体" w:hAnsi="楷体" w:hint="eastAsia"/>
          <w:b/>
          <w:sz w:val="30"/>
          <w:szCs w:val="30"/>
        </w:rPr>
        <w:t>万物云</w:t>
      </w:r>
      <w:r>
        <w:rPr>
          <w:rFonts w:ascii="楷体" w:eastAsia="楷体" w:hAnsi="楷体"/>
          <w:b/>
          <w:sz w:val="30"/>
          <w:szCs w:val="30"/>
        </w:rPr>
        <w:t>2022</w:t>
      </w:r>
      <w:r>
        <w:rPr>
          <w:rFonts w:ascii="楷体" w:eastAsia="楷体" w:hAnsi="楷体" w:hint="eastAsia"/>
          <w:b/>
          <w:sz w:val="30"/>
          <w:szCs w:val="30"/>
        </w:rPr>
        <w:t>万物生</w:t>
      </w:r>
      <w:r>
        <w:rPr>
          <w:rFonts w:ascii="楷体" w:eastAsia="楷体" w:hAnsi="楷体"/>
          <w:b/>
          <w:sz w:val="30"/>
          <w:szCs w:val="30"/>
        </w:rPr>
        <w:t>校园招聘</w:t>
      </w:r>
      <w:r>
        <w:rPr>
          <w:rFonts w:ascii="楷体" w:eastAsia="楷体" w:hAnsi="楷体" w:hint="eastAsia"/>
          <w:b/>
          <w:sz w:val="30"/>
          <w:szCs w:val="30"/>
        </w:rPr>
        <w:t>简章</w:t>
      </w:r>
    </w:p>
    <w:p w14:paraId="2A84F972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关于万科</w:t>
      </w:r>
    </w:p>
    <w:p w14:paraId="4A6257BD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万科企业股份有限公司成立于</w:t>
      </w:r>
      <w:r>
        <w:rPr>
          <w:rFonts w:ascii="楷体" w:eastAsia="楷体" w:hAnsi="楷体"/>
          <w:sz w:val="24"/>
          <w:szCs w:val="24"/>
        </w:rPr>
        <w:t>1984年，围绕人民的美好生活需求，在巩固住宅开发和</w:t>
      </w:r>
      <w:r>
        <w:rPr>
          <w:rFonts w:ascii="楷体" w:eastAsia="楷体" w:hAnsi="楷体"/>
          <w:b/>
          <w:sz w:val="24"/>
          <w:szCs w:val="24"/>
        </w:rPr>
        <w:t>物业服务核心业务</w:t>
      </w:r>
      <w:r>
        <w:rPr>
          <w:rFonts w:ascii="楷体" w:eastAsia="楷体" w:hAnsi="楷体"/>
          <w:sz w:val="24"/>
          <w:szCs w:val="24"/>
        </w:rPr>
        <w:t>优势基础上，将业务延伸至租赁住宅、商业开发与运营、物流仓储、酒店与度假、教育、海外、食品等领域。</w:t>
      </w:r>
    </w:p>
    <w:p w14:paraId="39CCD8E2" w14:textId="77777777" w:rsidR="00F317EE" w:rsidRDefault="00D043F8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/>
          <w:b/>
          <w:sz w:val="24"/>
          <w:szCs w:val="24"/>
        </w:rPr>
        <w:t>2021年位列《财富》世界500强第</w:t>
      </w:r>
      <w:r>
        <w:rPr>
          <w:rFonts w:ascii="楷体" w:eastAsia="楷体" w:hAnsi="楷体"/>
          <w:b/>
          <w:color w:val="FF0000"/>
          <w:sz w:val="24"/>
          <w:szCs w:val="24"/>
        </w:rPr>
        <w:t>160</w:t>
      </w:r>
      <w:r>
        <w:rPr>
          <w:rFonts w:ascii="楷体" w:eastAsia="楷体" w:hAnsi="楷体"/>
          <w:b/>
          <w:sz w:val="24"/>
          <w:szCs w:val="24"/>
        </w:rPr>
        <w:t>位。</w:t>
      </w:r>
    </w:p>
    <w:p w14:paraId="02A92D2C" w14:textId="77777777" w:rsidR="00D7736A" w:rsidRDefault="00D7736A">
      <w:pPr>
        <w:spacing w:line="360" w:lineRule="auto"/>
        <w:ind w:firstLineChars="200" w:firstLine="482"/>
        <w:rPr>
          <w:rFonts w:ascii="楷体" w:eastAsia="楷体" w:hAnsi="楷体"/>
          <w:b/>
          <w:sz w:val="24"/>
          <w:szCs w:val="24"/>
        </w:rPr>
      </w:pPr>
    </w:p>
    <w:p w14:paraId="2F36A702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关于万物云</w:t>
      </w:r>
    </w:p>
    <w:p w14:paraId="5EB1D025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万物云空间科技服务股份有限公司（简称万物云）是万科企业股份有限公司下属控股子公司，其前身为成立于</w:t>
      </w:r>
      <w:r>
        <w:rPr>
          <w:rFonts w:ascii="楷体" w:eastAsia="楷体" w:hAnsi="楷体"/>
          <w:sz w:val="24"/>
          <w:szCs w:val="24"/>
        </w:rPr>
        <w:t xml:space="preserve"> 1990 年的万科物业发展股份有限公司</w:t>
      </w:r>
      <w:r>
        <w:rPr>
          <w:rFonts w:ascii="楷体" w:eastAsia="楷体" w:hAnsi="楷体" w:hint="eastAsia"/>
          <w:sz w:val="24"/>
          <w:szCs w:val="24"/>
        </w:rPr>
        <w:t>，是一家以空间科技为先导，以空间服务为根基，以成长型生态链为助力的城市空间科技服务平台型公司。</w:t>
      </w:r>
    </w:p>
    <w:p w14:paraId="668AF2CE" w14:textId="77777777" w:rsidR="00F317EE" w:rsidRDefault="00D043F8">
      <w:pPr>
        <w:adjustRightInd w:val="0"/>
        <w:snapToGrid w:val="0"/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 xml:space="preserve">截至 2021 年 6 月 30 日，万物云已布局全国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105 </w:t>
      </w:r>
      <w:r>
        <w:rPr>
          <w:rFonts w:ascii="楷体" w:eastAsia="楷体" w:hAnsi="楷体"/>
          <w:sz w:val="24"/>
          <w:szCs w:val="24"/>
        </w:rPr>
        <w:t xml:space="preserve">个大中城市（含香港），其中住宅服务项目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3490 </w:t>
      </w:r>
      <w:r>
        <w:rPr>
          <w:rFonts w:ascii="楷体" w:eastAsia="楷体" w:hAnsi="楷体"/>
          <w:sz w:val="24"/>
          <w:szCs w:val="24"/>
        </w:rPr>
        <w:t xml:space="preserve">个， 商企服务项目超 </w:t>
      </w:r>
      <w:r>
        <w:rPr>
          <w:rFonts w:ascii="楷体" w:eastAsia="楷体" w:hAnsi="楷体"/>
          <w:b/>
          <w:color w:val="FF0000"/>
          <w:sz w:val="24"/>
          <w:szCs w:val="24"/>
        </w:rPr>
        <w:t>1900</w:t>
      </w:r>
      <w:r>
        <w:rPr>
          <w:rFonts w:ascii="楷体" w:eastAsia="楷体" w:hAnsi="楷体"/>
          <w:sz w:val="24"/>
          <w:szCs w:val="24"/>
        </w:rPr>
        <w:t xml:space="preserve"> 个，城市服务进驻城市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21 </w:t>
      </w:r>
      <w:r>
        <w:rPr>
          <w:rFonts w:ascii="楷体" w:eastAsia="楷体" w:hAnsi="楷体"/>
          <w:sz w:val="24"/>
          <w:szCs w:val="24"/>
        </w:rPr>
        <w:t xml:space="preserve">个，签约合同增长至 </w:t>
      </w:r>
      <w:r>
        <w:rPr>
          <w:rFonts w:ascii="楷体" w:eastAsia="楷体" w:hAnsi="楷体"/>
          <w:b/>
          <w:color w:val="FF0000"/>
          <w:sz w:val="24"/>
          <w:szCs w:val="24"/>
        </w:rPr>
        <w:t xml:space="preserve">31 </w:t>
      </w:r>
      <w:r>
        <w:rPr>
          <w:rFonts w:ascii="楷体" w:eastAsia="楷体" w:hAnsi="楷体"/>
          <w:sz w:val="24"/>
          <w:szCs w:val="24"/>
        </w:rPr>
        <w:t>份。</w:t>
      </w:r>
    </w:p>
    <w:p w14:paraId="7B91C118" w14:textId="77777777" w:rsidR="00D7736A" w:rsidRDefault="00D7736A">
      <w:pPr>
        <w:adjustRightInd w:val="0"/>
        <w:snapToGrid w:val="0"/>
        <w:spacing w:line="460" w:lineRule="exact"/>
        <w:ind w:firstLineChars="200" w:firstLine="480"/>
        <w:rPr>
          <w:rFonts w:ascii="楷体" w:eastAsia="楷体" w:hAnsi="楷体"/>
          <w:sz w:val="24"/>
          <w:szCs w:val="24"/>
        </w:rPr>
      </w:pPr>
    </w:p>
    <w:p w14:paraId="21A9A404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关于万物生</w:t>
      </w:r>
    </w:p>
    <w:p w14:paraId="0405EF52" w14:textId="77777777" w:rsidR="00F317EE" w:rsidRDefault="00D043F8">
      <w:pPr>
        <w:pStyle w:val="a7"/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万物生</w:t>
      </w:r>
      <w:r w:rsidR="00DD5EC3">
        <w:rPr>
          <w:rFonts w:ascii="楷体" w:eastAsia="楷体" w:hAnsi="楷体" w:hint="eastAsia"/>
          <w:sz w:val="24"/>
          <w:szCs w:val="24"/>
        </w:rPr>
        <w:t>（V</w:t>
      </w:r>
      <w:r w:rsidR="00DD5EC3">
        <w:rPr>
          <w:rFonts w:ascii="楷体" w:eastAsia="楷体" w:hAnsi="楷体"/>
          <w:sz w:val="24"/>
          <w:szCs w:val="24"/>
        </w:rPr>
        <w:t>T</w:t>
      </w:r>
      <w:r w:rsidR="00DD5EC3">
        <w:rPr>
          <w:rFonts w:ascii="楷体" w:eastAsia="楷体" w:hAnsi="楷体" w:hint="eastAsia"/>
          <w:sz w:val="24"/>
          <w:szCs w:val="24"/>
        </w:rPr>
        <w:t>）</w:t>
      </w:r>
      <w:r>
        <w:rPr>
          <w:rFonts w:ascii="楷体" w:eastAsia="楷体" w:hAnsi="楷体" w:hint="eastAsia"/>
          <w:sz w:val="24"/>
          <w:szCs w:val="24"/>
        </w:rPr>
        <w:t>是万物云统一招聘的</w:t>
      </w:r>
      <w:r w:rsidR="003F2B8A">
        <w:rPr>
          <w:rFonts w:ascii="楷体" w:eastAsia="楷体" w:hAnsi="楷体" w:hint="eastAsia"/>
          <w:sz w:val="24"/>
          <w:szCs w:val="24"/>
        </w:rPr>
        <w:t>应届</w:t>
      </w:r>
      <w:r w:rsidR="00D35130">
        <w:rPr>
          <w:rFonts w:ascii="楷体" w:eastAsia="楷体" w:hAnsi="楷体" w:hint="eastAsia"/>
          <w:sz w:val="24"/>
          <w:szCs w:val="24"/>
        </w:rPr>
        <w:t>高校</w:t>
      </w:r>
      <w:r>
        <w:rPr>
          <w:rFonts w:ascii="楷体" w:eastAsia="楷体" w:hAnsi="楷体" w:hint="eastAsia"/>
          <w:sz w:val="24"/>
          <w:szCs w:val="24"/>
        </w:rPr>
        <w:t>毕业生。自</w:t>
      </w:r>
      <w:r>
        <w:rPr>
          <w:rFonts w:ascii="楷体" w:eastAsia="楷体" w:hAnsi="楷体"/>
          <w:sz w:val="24"/>
          <w:szCs w:val="24"/>
        </w:rPr>
        <w:t>2006年启动校园招聘以来，至今已有16届、4992名应届高校毕业生加入万物云，成为“万物生”</w:t>
      </w:r>
      <w:r w:rsidR="00965000">
        <w:rPr>
          <w:rFonts w:ascii="楷体" w:eastAsia="楷体" w:hAnsi="楷体" w:hint="eastAsia"/>
          <w:sz w:val="24"/>
          <w:szCs w:val="24"/>
        </w:rPr>
        <w:t>，</w:t>
      </w:r>
      <w:r>
        <w:rPr>
          <w:rFonts w:ascii="楷体" w:eastAsia="楷体" w:hAnsi="楷体"/>
          <w:sz w:val="24"/>
          <w:szCs w:val="24"/>
        </w:rPr>
        <w:t>很多人从基层扎实起步，历练为</w:t>
      </w:r>
      <w:r>
        <w:rPr>
          <w:rFonts w:ascii="楷体" w:eastAsia="楷体" w:hAnsi="楷体" w:hint="eastAsia"/>
          <w:sz w:val="24"/>
          <w:szCs w:val="24"/>
        </w:rPr>
        <w:t>业务领军者和专业领域资深专家</w:t>
      </w:r>
      <w:r>
        <w:rPr>
          <w:rFonts w:ascii="楷体" w:eastAsia="楷体" w:hAnsi="楷体"/>
          <w:sz w:val="24"/>
          <w:szCs w:val="24"/>
        </w:rPr>
        <w:t>。</w:t>
      </w:r>
    </w:p>
    <w:p w14:paraId="72BAC34D" w14:textId="77777777" w:rsidR="00D7736A" w:rsidRDefault="00D7736A">
      <w:pPr>
        <w:pStyle w:val="a7"/>
        <w:spacing w:line="360" w:lineRule="auto"/>
        <w:ind w:firstLine="480"/>
        <w:rPr>
          <w:rFonts w:ascii="楷体" w:eastAsia="楷体" w:hAnsi="楷体"/>
          <w:sz w:val="24"/>
          <w:szCs w:val="24"/>
        </w:rPr>
      </w:pPr>
    </w:p>
    <w:p w14:paraId="01E348C1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面向人群</w:t>
      </w:r>
    </w:p>
    <w:p w14:paraId="076AB742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</w:t>
      </w:r>
      <w:r>
        <w:rPr>
          <w:rFonts w:ascii="楷体" w:eastAsia="楷体" w:hAnsi="楷体"/>
          <w:sz w:val="24"/>
          <w:szCs w:val="24"/>
        </w:rPr>
        <w:t>022</w:t>
      </w:r>
      <w:r>
        <w:rPr>
          <w:rFonts w:ascii="楷体" w:eastAsia="楷体" w:hAnsi="楷体" w:hint="eastAsia"/>
          <w:sz w:val="24"/>
          <w:szCs w:val="24"/>
        </w:rPr>
        <w:t>届</w:t>
      </w:r>
      <w:r>
        <w:rPr>
          <w:rFonts w:ascii="楷体" w:eastAsia="楷体" w:hAnsi="楷体"/>
          <w:sz w:val="24"/>
          <w:szCs w:val="24"/>
        </w:rPr>
        <w:t>应届</w:t>
      </w:r>
      <w:r>
        <w:rPr>
          <w:rFonts w:ascii="楷体" w:eastAsia="楷体" w:hAnsi="楷体" w:hint="eastAsia"/>
          <w:sz w:val="24"/>
          <w:szCs w:val="24"/>
        </w:rPr>
        <w:t>本科及以上</w:t>
      </w:r>
      <w:r>
        <w:rPr>
          <w:rFonts w:ascii="楷体" w:eastAsia="楷体" w:hAnsi="楷体"/>
          <w:sz w:val="24"/>
          <w:szCs w:val="24"/>
        </w:rPr>
        <w:t>毕业生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/>
          <w:sz w:val="24"/>
          <w:szCs w:val="24"/>
        </w:rPr>
        <w:t>毕业时间：2021年9月</w:t>
      </w:r>
      <w:r>
        <w:rPr>
          <w:rFonts w:ascii="楷体" w:eastAsia="楷体" w:hAnsi="楷体" w:hint="eastAsia"/>
          <w:sz w:val="24"/>
          <w:szCs w:val="24"/>
        </w:rPr>
        <w:t>-</w:t>
      </w:r>
      <w:r>
        <w:rPr>
          <w:rFonts w:ascii="楷体" w:eastAsia="楷体" w:hAnsi="楷体"/>
          <w:sz w:val="24"/>
          <w:szCs w:val="24"/>
        </w:rPr>
        <w:t>2022年8月</w:t>
      </w:r>
      <w:r>
        <w:rPr>
          <w:rFonts w:ascii="楷体" w:eastAsia="楷体" w:hAnsi="楷体" w:hint="eastAsia"/>
          <w:sz w:val="24"/>
          <w:szCs w:val="24"/>
        </w:rPr>
        <w:t>）</w:t>
      </w:r>
      <w:r w:rsidR="00965000">
        <w:rPr>
          <w:rFonts w:ascii="楷体" w:eastAsia="楷体" w:hAnsi="楷体" w:hint="eastAsia"/>
          <w:sz w:val="24"/>
          <w:szCs w:val="24"/>
        </w:rPr>
        <w:t>。</w:t>
      </w:r>
    </w:p>
    <w:p w14:paraId="240519BA" w14:textId="77777777" w:rsidR="00F317EE" w:rsidRDefault="00D043F8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＊中国境内高校的毕业生以毕业证、学位证时间为准</w:t>
      </w:r>
      <w:r w:rsidR="00965000">
        <w:rPr>
          <w:rFonts w:ascii="楷体" w:eastAsia="楷体" w:hAnsi="楷体" w:hint="eastAsia"/>
          <w:szCs w:val="24"/>
        </w:rPr>
        <w:t>;</w:t>
      </w:r>
      <w:r>
        <w:rPr>
          <w:rFonts w:ascii="楷体" w:eastAsia="楷体" w:hAnsi="楷体" w:hint="eastAsia"/>
          <w:szCs w:val="24"/>
        </w:rPr>
        <w:t>中国境外高校的毕业生以毕业证、教育部学历认证为准</w:t>
      </w:r>
      <w:r w:rsidR="00CB2EA8">
        <w:rPr>
          <w:rFonts w:ascii="楷体" w:eastAsia="楷体" w:hAnsi="楷体" w:hint="eastAsia"/>
          <w:szCs w:val="24"/>
        </w:rPr>
        <w:t>；</w:t>
      </w:r>
      <w:r>
        <w:rPr>
          <w:rFonts w:ascii="楷体" w:eastAsia="楷体" w:hAnsi="楷体" w:hint="eastAsia"/>
          <w:szCs w:val="24"/>
        </w:rPr>
        <w:t>最高学历毕业后，无全职工作经验。</w:t>
      </w:r>
    </w:p>
    <w:p w14:paraId="72B8A842" w14:textId="77777777" w:rsidR="00D7736A" w:rsidRDefault="00D7736A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</w:p>
    <w:p w14:paraId="311BE9AC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招聘岗位</w:t>
      </w:r>
    </w:p>
    <w:p w14:paraId="16E026C1" w14:textId="77777777" w:rsidR="00F317EE" w:rsidRDefault="00D35130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bookmarkStart w:id="0" w:name="_Hlk82274394"/>
      <w:r>
        <w:rPr>
          <w:rFonts w:ascii="楷体" w:eastAsia="楷体" w:hAnsi="楷体" w:hint="eastAsia"/>
          <w:sz w:val="24"/>
          <w:szCs w:val="24"/>
        </w:rPr>
        <w:lastRenderedPageBreak/>
        <w:t>以五年为期</w:t>
      </w:r>
      <w:r w:rsidR="00D043F8">
        <w:rPr>
          <w:rFonts w:ascii="楷体" w:eastAsia="楷体" w:hAnsi="楷体" w:hint="eastAsia"/>
          <w:sz w:val="24"/>
          <w:szCs w:val="24"/>
        </w:rPr>
        <w:t>，</w:t>
      </w:r>
      <w:r w:rsidR="004200C5" w:rsidRPr="00437458">
        <w:rPr>
          <w:rFonts w:ascii="楷体" w:eastAsia="楷体" w:hAnsi="楷体"/>
          <w:sz w:val="24"/>
          <w:szCs w:val="24"/>
        </w:rPr>
        <w:t>期待加入万物云的万物生们，经过现场历练，创造真实价值，在自己所承担的岗位中取得突出战绩，以自己的努力向三年、五年发展目标迈进。目标储备岗位分为经营管理方向、市场方向和专业方向。部分岗位暂未明确五年培养目标，随着公司每年高速增长发展，第一个五年，更多的五年，更广阔的发展未来待你探寻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605"/>
        <w:gridCol w:w="1647"/>
        <w:gridCol w:w="2631"/>
      </w:tblGrid>
      <w:tr w:rsidR="00F317EE" w14:paraId="0C547505" w14:textId="77777777" w:rsidTr="00D92D09">
        <w:trPr>
          <w:trHeight w:val="3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8797" w14:textId="77777777" w:rsidR="00F317EE" w:rsidRPr="00437458" w:rsidRDefault="00D043F8">
            <w:pPr>
              <w:widowControl/>
              <w:jc w:val="left"/>
              <w:rPr>
                <w:rFonts w:ascii="楷体" w:eastAsia="楷体" w:hAnsi="楷体" w:cs="宋体"/>
                <w:b/>
                <w:color w:val="000000"/>
                <w:kern w:val="0"/>
                <w:szCs w:val="21"/>
              </w:rPr>
            </w:pPr>
            <w:bookmarkStart w:id="1" w:name="_Hlk82373318"/>
            <w:r w:rsidRPr="00437458">
              <w:rPr>
                <w:rFonts w:ascii="楷体" w:eastAsia="楷体" w:hAnsi="楷体" w:hint="eastAsia"/>
                <w:b/>
                <w:color w:val="000000"/>
                <w:szCs w:val="21"/>
              </w:rPr>
              <w:t>成长路径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D7EA6" w14:textId="77777777" w:rsidR="00F317EE" w:rsidRDefault="00D043F8">
            <w:pPr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>五年目标储备岗位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9B7E" w14:textId="77777777" w:rsidR="00F317EE" w:rsidRDefault="00D043F8">
            <w:pPr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>三年目标岗位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A0DEA" w14:textId="77777777" w:rsidR="00F317EE" w:rsidRDefault="00D043F8">
            <w:pPr>
              <w:rPr>
                <w:rFonts w:ascii="楷体" w:eastAsia="楷体" w:hAnsi="楷体"/>
                <w:b/>
                <w:bCs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Cs w:val="21"/>
              </w:rPr>
              <w:t>入职初始岗位</w:t>
            </w:r>
          </w:p>
        </w:tc>
      </w:tr>
      <w:tr w:rsidR="00F317EE" w14:paraId="24DFA860" w14:textId="77777777" w:rsidTr="00D92D09">
        <w:trPr>
          <w:trHeight w:val="384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FE56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五年储备培养路径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EE197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储备住宅分公司总经理（万科物业）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1281C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驻场经理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C943C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社区管家岗、环境管理岗、设备工程岗、计划运营岗</w:t>
            </w:r>
          </w:p>
        </w:tc>
      </w:tr>
      <w:tr w:rsidR="00F317EE" w14:paraId="765D2D00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37E7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C6844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 w:rsidRPr="00E91796">
              <w:rPr>
                <w:rFonts w:ascii="楷体" w:eastAsia="楷体" w:hAnsi="楷体" w:hint="eastAsia"/>
                <w:color w:val="000000"/>
                <w:szCs w:val="21"/>
              </w:rPr>
              <w:t>储备商企</w:t>
            </w:r>
            <w:r w:rsidR="00437458">
              <w:rPr>
                <w:rFonts w:ascii="楷体" w:eastAsia="楷体" w:hAnsi="楷体" w:hint="eastAsia"/>
                <w:color w:val="000000"/>
                <w:szCs w:val="21"/>
              </w:rPr>
              <w:t>管理部总经理</w:t>
            </w:r>
            <w:r w:rsidRPr="00E91796">
              <w:rPr>
                <w:rFonts w:ascii="楷体" w:eastAsia="楷体" w:hAnsi="楷体"/>
                <w:color w:val="000000"/>
                <w:szCs w:val="21"/>
              </w:rPr>
              <w:t>(</w:t>
            </w:r>
            <w:r w:rsidRPr="00E91796">
              <w:rPr>
                <w:rFonts w:ascii="楷体" w:eastAsia="楷体" w:hAnsi="楷体" w:hint="eastAsia"/>
                <w:color w:val="000000"/>
                <w:szCs w:val="21"/>
              </w:rPr>
              <w:t>万物梁行</w:t>
            </w:r>
            <w:r w:rsidRPr="00E91796">
              <w:rPr>
                <w:rFonts w:ascii="楷体" w:eastAsia="楷体" w:hAnsi="楷体"/>
                <w:color w:val="000000"/>
                <w:szCs w:val="21"/>
              </w:rPr>
              <w:t>)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E041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各线条专业经理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FF881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商写服务岗、环境管理岗、综合运营岗、设备工程岗、计划运营岗</w:t>
            </w:r>
          </w:p>
        </w:tc>
      </w:tr>
      <w:tr w:rsidR="00F317EE" w14:paraId="5104E26A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456B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3813C8" w14:textId="77777777" w:rsidR="00143464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储备运维专家</w:t>
            </w:r>
          </w:p>
          <w:p w14:paraId="505BA783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（万御安防）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62DD8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营业所所长或高级运营督导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9AED5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机电工程岗、安防工程岗、计划运营岗</w:t>
            </w:r>
          </w:p>
        </w:tc>
      </w:tr>
      <w:tr w:rsidR="00F317EE" w14:paraId="21B09DAB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EFD3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3A09" w14:textId="77777777" w:rsidR="00143464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储备城市总经理</w:t>
            </w:r>
          </w:p>
          <w:p w14:paraId="3B063094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（朴邻发展）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27847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社区经理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25D1" w14:textId="77777777" w:rsidR="00F317EE" w:rsidRDefault="00D043F8">
            <w:pPr>
              <w:rPr>
                <w:rFonts w:ascii="楷体" w:eastAsia="楷体" w:hAnsi="楷体"/>
                <w:color w:val="333333"/>
                <w:szCs w:val="21"/>
              </w:rPr>
            </w:pPr>
            <w:r>
              <w:rPr>
                <w:rFonts w:ascii="楷体" w:eastAsia="楷体" w:hAnsi="楷体" w:hint="eastAsia"/>
                <w:color w:val="333333"/>
                <w:szCs w:val="21"/>
              </w:rPr>
              <w:t>资产经纪岗、计划运营岗</w:t>
            </w:r>
          </w:p>
        </w:tc>
      </w:tr>
      <w:tr w:rsidR="00F317EE" w14:paraId="5C3E993D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5B54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54D74" w14:textId="77777777" w:rsidR="00143464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储备城市负责人</w:t>
            </w:r>
          </w:p>
          <w:p w14:paraId="06392DDE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（万睿科技）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13F24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项目经理/工程经理/运营经理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02955" w14:textId="77C4443D" w:rsidR="00F317EE" w:rsidRDefault="00203A05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弱电工程师</w:t>
            </w:r>
          </w:p>
        </w:tc>
      </w:tr>
      <w:tr w:rsidR="00F317EE" w14:paraId="12D31547" w14:textId="77777777" w:rsidTr="00D92D09">
        <w:trPr>
          <w:trHeight w:val="384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A0A2" w14:textId="77777777" w:rsidR="00F317EE" w:rsidRDefault="00F317EE">
            <w:pPr>
              <w:rPr>
                <w:rFonts w:ascii="楷体" w:eastAsia="楷体" w:hAnsi="楷体" w:cs="宋体"/>
                <w:color w:val="000000"/>
                <w:szCs w:val="21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46123" w14:textId="77777777" w:rsidR="00143464" w:rsidRDefault="00FC3C90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储备</w:t>
            </w:r>
            <w:r w:rsidR="00D043F8">
              <w:rPr>
                <w:rFonts w:ascii="楷体" w:eastAsia="楷体" w:hAnsi="楷体" w:hint="eastAsia"/>
                <w:color w:val="000000"/>
                <w:szCs w:val="21"/>
              </w:rPr>
              <w:t>市场部负责人</w:t>
            </w:r>
          </w:p>
          <w:p w14:paraId="0E6F3FFA" w14:textId="77777777" w:rsidR="00F317EE" w:rsidRDefault="00FC3C90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</w:rPr>
              <w:t>（各业务单元/战区代表处）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61F81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市场拓展主管/中级市场专家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85DB" w14:textId="77777777" w:rsidR="00F317EE" w:rsidRDefault="00D043F8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市场拓展岗、计划运营岗</w:t>
            </w:r>
          </w:p>
        </w:tc>
      </w:tr>
      <w:tr w:rsidR="00C7180A" w14:paraId="2085DCEA" w14:textId="77777777" w:rsidTr="00D92D09">
        <w:trPr>
          <w:trHeight w:val="25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FBCA" w14:textId="77777777" w:rsidR="00C7180A" w:rsidRDefault="00C7180A" w:rsidP="005B60FF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专业能力认证培养路径</w:t>
            </w:r>
            <w:r w:rsidR="00CB2EA8">
              <w:rPr>
                <w:rFonts w:ascii="楷体" w:eastAsia="楷体" w:hAnsi="楷体" w:hint="eastAsia"/>
                <w:color w:val="000000"/>
                <w:szCs w:val="21"/>
              </w:rPr>
              <w:t>，</w:t>
            </w:r>
            <w:r>
              <w:rPr>
                <w:rFonts w:ascii="楷体" w:eastAsia="楷体" w:hAnsi="楷体" w:hint="eastAsia"/>
                <w:color w:val="000000"/>
                <w:szCs w:val="21"/>
              </w:rPr>
              <w:t>由初级到资深专家</w:t>
            </w:r>
          </w:p>
        </w:tc>
        <w:tc>
          <w:tcPr>
            <w:tcW w:w="6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F5AA9" w14:textId="77777777" w:rsidR="00C7180A" w:rsidRDefault="00C7180A" w:rsidP="00A624D5">
            <w:pPr>
              <w:rPr>
                <w:rFonts w:ascii="楷体" w:eastAsia="楷体" w:hAnsi="楷体"/>
                <w:color w:val="000000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Cs w:val="21"/>
              </w:rPr>
              <w:t>产品运营岗、产品经理岗、技术开发岗、算法工程师、数据分析师、投资运营岗、战略分析岗、机电工程岗、安防工程岗、人力资源岗、财务核算岗、城市服务岗(万物云城)、设备工程岗(万物云城)、环境管理岗(万物云城)、营销运营岗、前介工程师、综合运营岗、采购管理岗。</w:t>
            </w:r>
          </w:p>
        </w:tc>
      </w:tr>
    </w:tbl>
    <w:bookmarkEnd w:id="0"/>
    <w:bookmarkEnd w:id="1"/>
    <w:p w14:paraId="4A78B67A" w14:textId="77777777" w:rsidR="00F317EE" w:rsidRDefault="00D043F8" w:rsidP="00437458">
      <w:pPr>
        <w:spacing w:line="360" w:lineRule="auto"/>
        <w:ind w:firstLineChars="200" w:firstLine="420"/>
        <w:jc w:val="left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*</w:t>
      </w:r>
      <w:bookmarkStart w:id="2" w:name="_Hlk82373387"/>
      <w:r>
        <w:rPr>
          <w:rFonts w:ascii="楷体" w:eastAsia="楷体" w:hAnsi="楷体" w:hint="eastAsia"/>
          <w:szCs w:val="24"/>
        </w:rPr>
        <w:t>岗位</w:t>
      </w:r>
      <w:r w:rsidR="00551573">
        <w:rPr>
          <w:rFonts w:ascii="楷体" w:eastAsia="楷体" w:hAnsi="楷体" w:hint="eastAsia"/>
          <w:szCs w:val="24"/>
        </w:rPr>
        <w:t>发布及更多其他岗位详情</w:t>
      </w:r>
      <w:r>
        <w:rPr>
          <w:rFonts w:ascii="楷体" w:eastAsia="楷体" w:hAnsi="楷体" w:hint="eastAsia"/>
          <w:szCs w:val="24"/>
        </w:rPr>
        <w:t>以</w:t>
      </w:r>
      <w:r>
        <w:rPr>
          <w:rFonts w:ascii="楷体" w:eastAsia="楷体" w:hAnsi="楷体" w:hint="eastAsia"/>
          <w:b/>
          <w:szCs w:val="24"/>
        </w:rPr>
        <w:t>万物云校园招聘官网（</w:t>
      </w:r>
      <w:r>
        <w:rPr>
          <w:rFonts w:ascii="楷体" w:eastAsia="楷体" w:hAnsi="楷体"/>
          <w:b/>
        </w:rPr>
        <w:t>https://vt.onewo.com）</w:t>
      </w:r>
      <w:r>
        <w:rPr>
          <w:rFonts w:ascii="楷体" w:eastAsia="楷体" w:hAnsi="楷体"/>
          <w:szCs w:val="24"/>
        </w:rPr>
        <w:t>为准</w:t>
      </w:r>
      <w:r w:rsidR="007025B1">
        <w:rPr>
          <w:rFonts w:ascii="楷体" w:eastAsia="楷体" w:hAnsi="楷体" w:hint="eastAsia"/>
          <w:szCs w:val="24"/>
        </w:rPr>
        <w:t>。</w:t>
      </w:r>
    </w:p>
    <w:bookmarkEnd w:id="2"/>
    <w:p w14:paraId="13FD4C60" w14:textId="77777777" w:rsidR="003F2B8A" w:rsidRPr="003F2B8A" w:rsidRDefault="003F2B8A" w:rsidP="00437458">
      <w:pPr>
        <w:spacing w:line="360" w:lineRule="auto"/>
        <w:ind w:firstLineChars="200" w:firstLine="420"/>
        <w:jc w:val="left"/>
        <w:rPr>
          <w:rFonts w:ascii="楷体" w:eastAsia="楷体" w:hAnsi="楷体"/>
          <w:szCs w:val="24"/>
        </w:rPr>
      </w:pPr>
    </w:p>
    <w:p w14:paraId="7767C17C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完善的薪酬福利体系</w:t>
      </w:r>
    </w:p>
    <w:p w14:paraId="62769E3E" w14:textId="77777777" w:rsidR="00F317EE" w:rsidRDefault="00D043F8" w:rsidP="00437458">
      <w:pPr>
        <w:pStyle w:val="a7"/>
        <w:spacing w:line="360" w:lineRule="auto"/>
        <w:ind w:left="432" w:firstLineChars="0" w:firstLine="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基础福利：基本薪资</w:t>
      </w:r>
      <w:r w:rsidR="00B67922">
        <w:rPr>
          <w:rFonts w:ascii="楷体" w:eastAsia="楷体" w:hAnsi="楷体" w:hint="eastAsia"/>
          <w:sz w:val="24"/>
          <w:szCs w:val="24"/>
        </w:rPr>
        <w:t>、</w:t>
      </w:r>
      <w:r>
        <w:rPr>
          <w:rFonts w:ascii="楷体" w:eastAsia="楷体" w:hAnsi="楷体" w:hint="eastAsia"/>
          <w:sz w:val="24"/>
          <w:szCs w:val="24"/>
        </w:rPr>
        <w:t>年终奖金、五险一金、额外带薪年休假、年度免费体检、三节福利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>
        <w:rPr>
          <w:rFonts w:ascii="楷体" w:eastAsia="楷体" w:hAnsi="楷体" w:hint="eastAsia"/>
          <w:sz w:val="24"/>
          <w:szCs w:val="24"/>
        </w:rPr>
        <w:br/>
        <w:t>福利补贴：餐补、通讯补贴、高温补贴、交通补贴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>
        <w:rPr>
          <w:rFonts w:ascii="楷体" w:eastAsia="楷体" w:hAnsi="楷体" w:hint="eastAsia"/>
          <w:sz w:val="24"/>
          <w:szCs w:val="24"/>
        </w:rPr>
        <w:br/>
        <w:t>运动健康：万科乐跑团、全国篮球赛、跳绳、羽毛球各类俱乐部</w:t>
      </w:r>
      <w:r w:rsidR="00965000">
        <w:rPr>
          <w:rFonts w:ascii="楷体" w:eastAsia="楷体" w:hAnsi="楷体" w:hint="eastAsia"/>
          <w:sz w:val="24"/>
          <w:szCs w:val="24"/>
        </w:rPr>
        <w:t>;</w:t>
      </w:r>
      <w:r>
        <w:rPr>
          <w:rFonts w:ascii="楷体" w:eastAsia="楷体" w:hAnsi="楷体" w:hint="eastAsia"/>
          <w:sz w:val="24"/>
          <w:szCs w:val="24"/>
        </w:rPr>
        <w:br/>
      </w:r>
      <w:r>
        <w:rPr>
          <w:rFonts w:ascii="楷体" w:eastAsia="楷体" w:hAnsi="楷体" w:hint="eastAsia"/>
          <w:sz w:val="24"/>
          <w:szCs w:val="24"/>
        </w:rPr>
        <w:lastRenderedPageBreak/>
        <w:t>员工活动：员工生日会、节日活动、公司/集团年会、团建活动、万物生社群活动</w:t>
      </w:r>
      <w:r w:rsidR="00B67922">
        <w:rPr>
          <w:rFonts w:ascii="楷体" w:eastAsia="楷体" w:hAnsi="楷体" w:hint="eastAsia"/>
          <w:sz w:val="24"/>
          <w:szCs w:val="24"/>
        </w:rPr>
        <w:t>。</w:t>
      </w:r>
      <w:r>
        <w:rPr>
          <w:rFonts w:ascii="楷体" w:eastAsia="楷体" w:hAnsi="楷体" w:hint="eastAsia"/>
          <w:sz w:val="24"/>
          <w:szCs w:val="24"/>
        </w:rPr>
        <w:br/>
      </w:r>
      <w:r w:rsidRPr="00432B79">
        <w:rPr>
          <w:rFonts w:ascii="楷体" w:eastAsia="楷体" w:hAnsi="楷体"/>
          <w:szCs w:val="24"/>
        </w:rPr>
        <w:t>*不同岗位、城市福利补贴有所不同，具体以属地岗位福利政策为准</w:t>
      </w:r>
      <w:r w:rsidR="00965000" w:rsidRPr="00432B79">
        <w:rPr>
          <w:rFonts w:ascii="楷体" w:eastAsia="楷体" w:hAnsi="楷体" w:hint="eastAsia"/>
          <w:szCs w:val="24"/>
        </w:rPr>
        <w:t>。</w:t>
      </w:r>
    </w:p>
    <w:p w14:paraId="7BA19573" w14:textId="77777777" w:rsidR="00D7736A" w:rsidRPr="00432B79" w:rsidRDefault="00D7736A" w:rsidP="00437458">
      <w:pPr>
        <w:pStyle w:val="a7"/>
        <w:spacing w:line="360" w:lineRule="auto"/>
        <w:ind w:left="432" w:firstLineChars="0" w:firstLine="0"/>
        <w:rPr>
          <w:rFonts w:ascii="楷体" w:eastAsia="楷体" w:hAnsi="楷体"/>
          <w:szCs w:val="24"/>
        </w:rPr>
      </w:pPr>
    </w:p>
    <w:p w14:paraId="00EF5052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流程安排</w:t>
      </w:r>
    </w:p>
    <w:p w14:paraId="73F8B70C" w14:textId="77777777" w:rsidR="00DE00E2" w:rsidRDefault="00DE00E2">
      <w:pPr>
        <w:spacing w:line="360" w:lineRule="auto"/>
        <w:ind w:firstLineChars="200" w:firstLine="480"/>
        <w:rPr>
          <w:rFonts w:ascii="楷体" w:eastAsia="楷体" w:hAnsi="楷体"/>
          <w:bCs/>
          <w:sz w:val="24"/>
          <w:szCs w:val="24"/>
        </w:rPr>
      </w:pPr>
      <w:r w:rsidRPr="00DE00E2">
        <w:rPr>
          <w:rFonts w:ascii="楷体" w:eastAsia="楷体" w:hAnsi="楷体" w:hint="eastAsia"/>
          <w:bCs/>
          <w:sz w:val="24"/>
          <w:szCs w:val="24"/>
        </w:rPr>
        <w:t>网申</w:t>
      </w:r>
      <w:r w:rsidRPr="00DE00E2">
        <w:rPr>
          <w:rFonts w:ascii="楷体" w:eastAsia="楷体" w:hAnsi="楷体"/>
          <w:bCs/>
          <w:sz w:val="24"/>
          <w:szCs w:val="24"/>
        </w:rPr>
        <w:t>/内推（9月13日-10月22日） → 测评（10月22日前） → 小组面+笔试（10月下旬） → 综合面试（10月下旬） → 终试（10月底） → OFFER发放（11月5日前）</w:t>
      </w:r>
    </w:p>
    <w:p w14:paraId="4338B52B" w14:textId="19AF450D" w:rsidR="00F317EE" w:rsidRDefault="00D043F8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*具体时间安排请持续关注</w:t>
      </w:r>
      <w:r w:rsidR="00B67922">
        <w:rPr>
          <w:rFonts w:ascii="楷体" w:eastAsia="楷体" w:hAnsi="楷体" w:hint="eastAsia"/>
          <w:szCs w:val="24"/>
        </w:rPr>
        <w:t>微信公众号“</w:t>
      </w:r>
      <w:r>
        <w:rPr>
          <w:rFonts w:ascii="楷体" w:eastAsia="楷体" w:hAnsi="楷体" w:hint="eastAsia"/>
          <w:szCs w:val="24"/>
        </w:rPr>
        <w:t>万物云招聘</w:t>
      </w:r>
      <w:r w:rsidR="00B67922">
        <w:rPr>
          <w:rFonts w:ascii="楷体" w:eastAsia="楷体" w:hAnsi="楷体" w:hint="eastAsia"/>
          <w:szCs w:val="24"/>
        </w:rPr>
        <w:t>”</w:t>
      </w:r>
      <w:r>
        <w:rPr>
          <w:rFonts w:ascii="楷体" w:eastAsia="楷体" w:hAnsi="楷体" w:hint="eastAsia"/>
          <w:szCs w:val="24"/>
        </w:rPr>
        <w:t>及万物云校园招聘官网</w:t>
      </w:r>
      <w:r w:rsidR="006C556E">
        <w:rPr>
          <w:rFonts w:ascii="楷体" w:eastAsia="楷体" w:hAnsi="楷体" w:hint="eastAsia"/>
          <w:szCs w:val="24"/>
        </w:rPr>
        <w:t>。</w:t>
      </w:r>
    </w:p>
    <w:p w14:paraId="718B118D" w14:textId="77777777" w:rsidR="00D7736A" w:rsidRDefault="00D7736A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</w:p>
    <w:p w14:paraId="7F2D53BE" w14:textId="69149933" w:rsidR="00F317EE" w:rsidRPr="006660B1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6660B1">
        <w:rPr>
          <w:rFonts w:ascii="楷体" w:eastAsia="楷体" w:hAnsi="楷体" w:hint="eastAsia"/>
          <w:b/>
          <w:sz w:val="28"/>
          <w:szCs w:val="28"/>
        </w:rPr>
        <w:t>工作地点</w:t>
      </w:r>
      <w:r w:rsidR="00044194" w:rsidRPr="006660B1">
        <w:rPr>
          <w:rFonts w:ascii="楷体" w:eastAsia="楷体" w:hAnsi="楷体" w:hint="eastAsia"/>
          <w:b/>
          <w:sz w:val="28"/>
          <w:szCs w:val="28"/>
        </w:rPr>
        <w:t>（</w:t>
      </w:r>
      <w:r w:rsidR="00044194" w:rsidRPr="006660B1">
        <w:rPr>
          <w:rFonts w:ascii="楷体" w:eastAsia="楷体" w:hAnsi="楷体" w:hint="eastAsia"/>
        </w:rPr>
        <w:t>全国</w:t>
      </w:r>
      <w:r w:rsidR="003F5775">
        <w:rPr>
          <w:rFonts w:ascii="楷体" w:eastAsia="楷体" w:hAnsi="楷体" w:hint="eastAsia"/>
        </w:rPr>
        <w:t>7</w:t>
      </w:r>
      <w:r w:rsidR="003F5775">
        <w:rPr>
          <w:rFonts w:ascii="楷体" w:eastAsia="楷体" w:hAnsi="楷体"/>
        </w:rPr>
        <w:t>4</w:t>
      </w:r>
      <w:r w:rsidR="00044194" w:rsidRPr="006660B1">
        <w:rPr>
          <w:rFonts w:ascii="楷体" w:eastAsia="楷体" w:hAnsi="楷体" w:hint="eastAsia"/>
        </w:rPr>
        <w:t>个站点城市皆可选</w:t>
      </w:r>
      <w:r w:rsidR="00044194" w:rsidRPr="006660B1">
        <w:rPr>
          <w:rFonts w:ascii="楷体" w:eastAsia="楷体" w:hAnsi="楷体" w:hint="eastAsia"/>
          <w:b/>
          <w:sz w:val="28"/>
          <w:szCs w:val="28"/>
        </w:rPr>
        <w:t>）</w:t>
      </w:r>
    </w:p>
    <w:p w14:paraId="08F2943E" w14:textId="4023584E" w:rsidR="003B5A38" w:rsidRPr="006660B1" w:rsidRDefault="00F842F9" w:rsidP="000503EA">
      <w:pPr>
        <w:spacing w:line="276" w:lineRule="auto"/>
        <w:ind w:firstLineChars="200" w:firstLine="420"/>
        <w:rPr>
          <w:rFonts w:ascii="楷体" w:eastAsia="楷体" w:hAnsi="楷体"/>
        </w:rPr>
      </w:pPr>
      <w:r w:rsidRPr="006660B1">
        <w:rPr>
          <w:rFonts w:ascii="楷体" w:eastAsia="楷体" w:hAnsi="楷体" w:hint="eastAsia"/>
        </w:rPr>
        <w:t>北京、上海、深圳、广州、</w:t>
      </w:r>
      <w:r w:rsidR="00BB2A29" w:rsidRPr="006660B1">
        <w:rPr>
          <w:rFonts w:ascii="楷体" w:eastAsia="楷体" w:hAnsi="楷体" w:hint="eastAsia"/>
        </w:rPr>
        <w:t>成都、昆明、乌鲁木齐、天津、太原、重庆、贵阳、海南、惠州、长沙、南宁、桂林、佛山、中山、珠海、江门、肇庆、湛江、茂名、南通、沈阳、大连、苏州、无锡、常州、武汉、西安、郑州、西宁、兰州、银川、南京、合肥、芜湖、扬州、徐州、宿迁、镇江、盐城、厦门、福州、泉州、漳州、莆田、三明、龙岩、南平、宁德、潮州、汕头、揭阳、长春、哈尔滨、石家庄、唐山、东莞、杭州、南昌、温州、青岛、济南、烟台、潍坊、临沂、威海、淄博、宁波、嘉兴、台州、金华</w:t>
      </w:r>
      <w:r w:rsidR="007A2714" w:rsidRPr="006660B1">
        <w:rPr>
          <w:rFonts w:ascii="楷体" w:eastAsia="楷体" w:hAnsi="楷体" w:hint="eastAsia"/>
        </w:rPr>
        <w:t>等</w:t>
      </w:r>
      <w:r w:rsidR="003C056C" w:rsidRPr="006660B1">
        <w:rPr>
          <w:rFonts w:ascii="楷体" w:eastAsia="楷体" w:hAnsi="楷体" w:hint="eastAsia"/>
        </w:rPr>
        <w:t>。</w:t>
      </w:r>
    </w:p>
    <w:p w14:paraId="5D2DB782" w14:textId="77777777" w:rsidR="00D7736A" w:rsidRPr="006660B1" w:rsidRDefault="00D7736A" w:rsidP="00437458">
      <w:pPr>
        <w:pStyle w:val="a7"/>
        <w:spacing w:line="276" w:lineRule="auto"/>
        <w:ind w:left="432" w:firstLineChars="0" w:firstLine="0"/>
        <w:rPr>
          <w:rFonts w:ascii="楷体" w:eastAsia="楷体" w:hAnsi="楷体"/>
        </w:rPr>
      </w:pPr>
    </w:p>
    <w:p w14:paraId="3DE5DDC7" w14:textId="77777777" w:rsidR="00F317EE" w:rsidRPr="006660B1" w:rsidRDefault="00143464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 w:rsidRPr="006660B1">
        <w:rPr>
          <w:rFonts w:ascii="楷体" w:eastAsia="楷体" w:hAnsi="楷体" w:hint="eastAsia"/>
          <w:b/>
          <w:sz w:val="28"/>
          <w:szCs w:val="28"/>
        </w:rPr>
        <w:t>面试</w:t>
      </w:r>
      <w:r w:rsidR="00D043F8" w:rsidRPr="006660B1">
        <w:rPr>
          <w:rFonts w:ascii="楷体" w:eastAsia="楷体" w:hAnsi="楷体" w:hint="eastAsia"/>
          <w:b/>
          <w:sz w:val="28"/>
          <w:szCs w:val="28"/>
        </w:rPr>
        <w:t>站点</w:t>
      </w:r>
      <w:r w:rsidR="00D043F8" w:rsidRPr="006660B1">
        <w:rPr>
          <w:rFonts w:ascii="楷体" w:eastAsia="楷体" w:hAnsi="楷体"/>
          <w:b/>
          <w:sz w:val="28"/>
          <w:szCs w:val="28"/>
        </w:rPr>
        <w:t>QQ</w:t>
      </w:r>
      <w:r w:rsidR="00D043F8" w:rsidRPr="006660B1">
        <w:rPr>
          <w:rFonts w:ascii="楷体" w:eastAsia="楷体" w:hAnsi="楷体" w:hint="eastAsia"/>
          <w:b/>
          <w:sz w:val="28"/>
          <w:szCs w:val="28"/>
        </w:rPr>
        <w:t>群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425"/>
        <w:gridCol w:w="2126"/>
        <w:gridCol w:w="1985"/>
      </w:tblGrid>
      <w:tr w:rsidR="006E38A6" w:rsidRPr="006660B1" w14:paraId="7F42F035" w14:textId="77777777" w:rsidTr="00A22DFC">
        <w:trPr>
          <w:trHeight w:val="480"/>
        </w:trPr>
        <w:tc>
          <w:tcPr>
            <w:tcW w:w="2263" w:type="dxa"/>
            <w:shd w:val="clear" w:color="000000" w:fill="BDD6EE"/>
            <w:noWrap/>
            <w:vAlign w:val="center"/>
          </w:tcPr>
          <w:p w14:paraId="3679F62F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Courier New" w:hint="eastAsia"/>
                <w:b/>
                <w:bCs/>
                <w:color w:val="000000"/>
                <w:kern w:val="0"/>
                <w:szCs w:val="21"/>
              </w:rPr>
              <w:t>面试</w:t>
            </w:r>
            <w:r w:rsidRPr="006660B1"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  <w:t>站点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000000" w:fill="BDD6EE"/>
            <w:noWrap/>
            <w:vAlign w:val="center"/>
          </w:tcPr>
          <w:p w14:paraId="7FE62936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  <w:t>站点QQ群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C7E90A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000000" w:fill="BDD6EE"/>
            <w:noWrap/>
            <w:vAlign w:val="center"/>
          </w:tcPr>
          <w:p w14:paraId="7F43F82D" w14:textId="77777777" w:rsidR="006E38A6" w:rsidRPr="006660B1" w:rsidRDefault="006E38A6" w:rsidP="00437458">
            <w:pPr>
              <w:widowControl/>
              <w:spacing w:line="240" w:lineRule="exact"/>
              <w:jc w:val="left"/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Courier New" w:hint="eastAsia"/>
                <w:b/>
                <w:bCs/>
                <w:color w:val="000000"/>
                <w:kern w:val="0"/>
                <w:szCs w:val="21"/>
              </w:rPr>
              <w:t>面试</w:t>
            </w:r>
            <w:r w:rsidRPr="006660B1">
              <w:rPr>
                <w:rFonts w:ascii="楷体" w:eastAsia="楷体" w:hAnsi="楷体" w:cs="Courier New"/>
                <w:b/>
                <w:bCs/>
                <w:color w:val="000000"/>
                <w:kern w:val="0"/>
                <w:szCs w:val="21"/>
              </w:rPr>
              <w:t>站点</w:t>
            </w:r>
          </w:p>
        </w:tc>
        <w:tc>
          <w:tcPr>
            <w:tcW w:w="1985" w:type="dxa"/>
            <w:shd w:val="clear" w:color="000000" w:fill="BDD6EE"/>
            <w:noWrap/>
            <w:vAlign w:val="center"/>
          </w:tcPr>
          <w:p w14:paraId="6D94C47D" w14:textId="77777777" w:rsidR="006E38A6" w:rsidRPr="006660B1" w:rsidRDefault="006E38A6" w:rsidP="009473B6">
            <w:pPr>
              <w:widowControl/>
              <w:spacing w:line="240" w:lineRule="exact"/>
              <w:ind w:rightChars="-50" w:right="-105"/>
              <w:jc w:val="left"/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b/>
                <w:bCs/>
                <w:color w:val="000000"/>
                <w:kern w:val="0"/>
                <w:szCs w:val="21"/>
              </w:rPr>
              <w:t>站点QQ群</w:t>
            </w:r>
          </w:p>
        </w:tc>
      </w:tr>
      <w:tr w:rsidR="006E38A6" w:rsidRPr="006660B1" w14:paraId="18D6F960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46062ABF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广州/长沙/南宁/桂林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73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474622103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C15D0E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1B8E12" w14:textId="53B6A437" w:rsidR="006E38A6" w:rsidRPr="001369EA" w:rsidRDefault="00FA6B4E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1369EA">
              <w:rPr>
                <w:rFonts w:ascii="楷体" w:eastAsia="楷体" w:hAnsi="楷体" w:cs="Arial"/>
                <w:color w:val="000000"/>
                <w:kern w:val="0"/>
                <w:szCs w:val="21"/>
              </w:rPr>
              <w:t>宁波/嘉兴/台州/金华/绍兴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D2613E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361728291</w:t>
            </w:r>
          </w:p>
        </w:tc>
      </w:tr>
      <w:tr w:rsidR="006E38A6" w:rsidRPr="006660B1" w14:paraId="330CBD26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0A298F5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 w:hint="eastAsia"/>
                <w:color w:val="000000"/>
                <w:kern w:val="0"/>
                <w:szCs w:val="21"/>
              </w:rPr>
              <w:t>武汉</w:t>
            </w: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/</w:t>
            </w:r>
            <w:r w:rsidRPr="006660B1">
              <w:rPr>
                <w:rFonts w:ascii="楷体" w:eastAsia="楷体" w:hAnsi="楷体" w:cs="Arial" w:hint="eastAsia"/>
                <w:color w:val="000000"/>
                <w:kern w:val="0"/>
                <w:szCs w:val="21"/>
              </w:rPr>
              <w:t>西安</w:t>
            </w: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/</w:t>
            </w:r>
            <w:r w:rsidRPr="006660B1">
              <w:rPr>
                <w:rFonts w:ascii="楷体" w:eastAsia="楷体" w:hAnsi="楷体" w:cs="Arial" w:hint="eastAsia"/>
                <w:color w:val="000000"/>
                <w:kern w:val="0"/>
                <w:szCs w:val="21"/>
              </w:rPr>
              <w:t>兰州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C268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959244524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E54BF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FD5DF4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北京/石家庄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0AE29F7A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581883787</w:t>
            </w:r>
          </w:p>
        </w:tc>
      </w:tr>
      <w:tr w:rsidR="006E38A6" w:rsidRPr="006660B1" w14:paraId="1F4AE6C6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0AC12CA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郑州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9DD74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714285651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1711F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C2DA52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天津/太原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3E24A7E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590829423</w:t>
            </w:r>
          </w:p>
        </w:tc>
      </w:tr>
      <w:tr w:rsidR="006E38A6" w:rsidRPr="006660B1" w14:paraId="5923A140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1783EBD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贵阳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B232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895713394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10BD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4AF8A60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重庆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D5C4DDA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598335879</w:t>
            </w:r>
          </w:p>
        </w:tc>
      </w:tr>
      <w:tr w:rsidR="006E38A6" w:rsidRPr="006660B1" w14:paraId="1DDDB2B4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46EDF43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成都/昆明/乌鲁木齐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6F6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583444848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262F8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A3B8AA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青岛/济南/烟台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943ECB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729554624</w:t>
            </w:r>
          </w:p>
        </w:tc>
      </w:tr>
      <w:tr w:rsidR="006E38A6" w:rsidRPr="006660B1" w14:paraId="79B3CDD8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5D1D650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杭州/南昌/温州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9BE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682295596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D484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EE944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上海/南通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72BA8CAD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495366794</w:t>
            </w:r>
          </w:p>
        </w:tc>
      </w:tr>
      <w:tr w:rsidR="006E38A6" w:rsidRPr="006660B1" w14:paraId="326BC500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01ECC132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沈阳/大连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C5A0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112045114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A798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BE85619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苏州/无锡/常州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2B3BDBCB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684358026</w:t>
            </w:r>
          </w:p>
        </w:tc>
      </w:tr>
      <w:tr w:rsidR="006E38A6" w:rsidRPr="006660B1" w14:paraId="1FB944DD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6B716B10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长春/哈尔滨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2B63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758585714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E686E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F91A5B" w14:textId="55589B21" w:rsidR="006E38A6" w:rsidRPr="006660B1" w:rsidRDefault="00FA6B4E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1369EA">
              <w:rPr>
                <w:rFonts w:ascii="楷体" w:eastAsia="楷体" w:hAnsi="楷体" w:cs="Arial"/>
                <w:color w:val="000000"/>
                <w:kern w:val="0"/>
                <w:szCs w:val="21"/>
              </w:rPr>
              <w:t>厦门/福州/泉州/莆田/漳州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A74D91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752270384</w:t>
            </w:r>
          </w:p>
        </w:tc>
      </w:tr>
      <w:tr w:rsidR="006E38A6" w:rsidRPr="006660B1" w14:paraId="21720F86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21938F47" w14:textId="3099A5EB" w:rsidR="006E38A6" w:rsidRPr="006660B1" w:rsidRDefault="00FA6B4E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1369EA">
              <w:rPr>
                <w:rFonts w:ascii="楷体" w:eastAsia="楷体" w:hAnsi="楷体" w:cs="Arial"/>
                <w:color w:val="000000"/>
                <w:kern w:val="0"/>
                <w:szCs w:val="21"/>
              </w:rPr>
              <w:t>南京/合肥/扬州/徐州/镇江/芜湖/蚌埠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6B1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609029985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D51217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523FA29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深圳/海南/惠州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1040CFD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731824249</w:t>
            </w:r>
          </w:p>
        </w:tc>
      </w:tr>
      <w:tr w:rsidR="006E38A6" w14:paraId="13359FA5" w14:textId="77777777" w:rsidTr="00A22DFC">
        <w:trPr>
          <w:trHeight w:val="480"/>
        </w:trPr>
        <w:tc>
          <w:tcPr>
            <w:tcW w:w="2263" w:type="dxa"/>
            <w:shd w:val="clear" w:color="auto" w:fill="auto"/>
            <w:noWrap/>
            <w:vAlign w:val="center"/>
          </w:tcPr>
          <w:p w14:paraId="2FCA45CC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lastRenderedPageBreak/>
              <w:t>佛山/中山/珠海/江门/肇庆/湛江/茂名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46CD6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570903967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043C1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A42040" w14:textId="77777777" w:rsidR="006E38A6" w:rsidRPr="006660B1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东莞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6876089F" w14:textId="77777777" w:rsidR="006E38A6" w:rsidRDefault="006E38A6">
            <w:pPr>
              <w:widowControl/>
              <w:spacing w:line="240" w:lineRule="exact"/>
              <w:jc w:val="left"/>
              <w:rPr>
                <w:rFonts w:ascii="楷体" w:eastAsia="楷体" w:hAnsi="楷体" w:cs="Arial"/>
                <w:color w:val="000000"/>
                <w:kern w:val="0"/>
                <w:szCs w:val="21"/>
              </w:rPr>
            </w:pPr>
            <w:r w:rsidRPr="006660B1">
              <w:rPr>
                <w:rFonts w:ascii="楷体" w:eastAsia="楷体" w:hAnsi="楷体" w:cs="Arial"/>
                <w:color w:val="000000"/>
                <w:kern w:val="0"/>
                <w:szCs w:val="21"/>
              </w:rPr>
              <w:t>309212785</w:t>
            </w:r>
          </w:p>
        </w:tc>
      </w:tr>
    </w:tbl>
    <w:p w14:paraId="0B3A354B" w14:textId="77777777" w:rsidR="00D7736A" w:rsidRDefault="00D7736A" w:rsidP="00D92D09">
      <w:pPr>
        <w:pStyle w:val="a7"/>
        <w:spacing w:line="360" w:lineRule="auto"/>
        <w:ind w:left="432" w:firstLineChars="0" w:firstLine="0"/>
        <w:rPr>
          <w:rFonts w:ascii="楷体" w:eastAsia="楷体" w:hAnsi="楷体"/>
          <w:b/>
          <w:sz w:val="28"/>
          <w:szCs w:val="28"/>
        </w:rPr>
      </w:pPr>
    </w:p>
    <w:p w14:paraId="531B2223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宣讲会行程安排</w:t>
      </w:r>
    </w:p>
    <w:p w14:paraId="52F972C7" w14:textId="77777777" w:rsidR="00F317EE" w:rsidRDefault="00D043F8">
      <w:pPr>
        <w:tabs>
          <w:tab w:val="left" w:pos="0"/>
        </w:tabs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（一）空中宣讲会</w:t>
      </w:r>
    </w:p>
    <w:p w14:paraId="46B522DF" w14:textId="77777777" w:rsidR="00F317EE" w:rsidRDefault="00D043F8" w:rsidP="00D7736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万物云2</w:t>
      </w:r>
      <w:r>
        <w:rPr>
          <w:rFonts w:ascii="楷体" w:eastAsia="楷体" w:hAnsi="楷体"/>
          <w:sz w:val="24"/>
          <w:szCs w:val="24"/>
        </w:rPr>
        <w:t>022</w:t>
      </w:r>
      <w:r>
        <w:rPr>
          <w:rFonts w:ascii="楷体" w:eastAsia="楷体" w:hAnsi="楷体" w:hint="eastAsia"/>
          <w:sz w:val="24"/>
          <w:szCs w:val="24"/>
        </w:rPr>
        <w:t>万物生校园招聘空中宣讲会将于</w:t>
      </w:r>
      <w:r>
        <w:rPr>
          <w:rFonts w:ascii="楷体" w:eastAsia="楷体" w:hAnsi="楷体" w:hint="eastAsia"/>
          <w:b/>
          <w:sz w:val="24"/>
          <w:szCs w:val="24"/>
        </w:rPr>
        <w:t>9月2</w:t>
      </w:r>
      <w:r>
        <w:rPr>
          <w:rFonts w:ascii="楷体" w:eastAsia="楷体" w:hAnsi="楷体"/>
          <w:b/>
          <w:sz w:val="24"/>
          <w:szCs w:val="24"/>
        </w:rPr>
        <w:t>4-10</w:t>
      </w:r>
      <w:r>
        <w:rPr>
          <w:rFonts w:ascii="楷体" w:eastAsia="楷体" w:hAnsi="楷体" w:hint="eastAsia"/>
          <w:b/>
          <w:sz w:val="24"/>
          <w:szCs w:val="24"/>
        </w:rPr>
        <w:t>月1</w:t>
      </w:r>
      <w:r>
        <w:rPr>
          <w:rFonts w:ascii="楷体" w:eastAsia="楷体" w:hAnsi="楷体"/>
          <w:b/>
          <w:sz w:val="24"/>
          <w:szCs w:val="24"/>
        </w:rPr>
        <w:t>0</w:t>
      </w:r>
      <w:r>
        <w:rPr>
          <w:rFonts w:ascii="楷体" w:eastAsia="楷体" w:hAnsi="楷体" w:hint="eastAsia"/>
          <w:b/>
          <w:sz w:val="24"/>
          <w:szCs w:val="24"/>
        </w:rPr>
        <w:t>日（待定）</w:t>
      </w:r>
      <w:r>
        <w:rPr>
          <w:rFonts w:ascii="楷体" w:eastAsia="楷体" w:hAnsi="楷体" w:hint="eastAsia"/>
          <w:sz w:val="24"/>
          <w:szCs w:val="24"/>
        </w:rPr>
        <w:t>正式上线！</w:t>
      </w:r>
    </w:p>
    <w:p w14:paraId="2E07920A" w14:textId="77777777" w:rsidR="00F317EE" w:rsidRDefault="00D043F8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（二）校园宣讲会</w:t>
      </w:r>
    </w:p>
    <w:p w14:paraId="737A58FB" w14:textId="470CDFF6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计划于</w:t>
      </w:r>
      <w:r>
        <w:rPr>
          <w:rFonts w:ascii="楷体" w:eastAsia="楷体" w:hAnsi="楷体"/>
          <w:sz w:val="24"/>
          <w:szCs w:val="24"/>
        </w:rPr>
        <w:t>10</w:t>
      </w:r>
      <w:r>
        <w:rPr>
          <w:rFonts w:ascii="楷体" w:eastAsia="楷体" w:hAnsi="楷体" w:hint="eastAsia"/>
          <w:sz w:val="24"/>
          <w:szCs w:val="24"/>
        </w:rPr>
        <w:t>月</w:t>
      </w:r>
      <w:r>
        <w:rPr>
          <w:rFonts w:ascii="楷体" w:eastAsia="楷体" w:hAnsi="楷体"/>
          <w:sz w:val="24"/>
          <w:szCs w:val="24"/>
        </w:rPr>
        <w:t>9</w:t>
      </w:r>
      <w:r>
        <w:rPr>
          <w:rFonts w:ascii="楷体" w:eastAsia="楷体" w:hAnsi="楷体" w:hint="eastAsia"/>
          <w:sz w:val="24"/>
          <w:szCs w:val="24"/>
        </w:rPr>
        <w:t>日</w:t>
      </w:r>
      <w:r w:rsidR="00453BA3">
        <w:rPr>
          <w:rFonts w:ascii="楷体" w:eastAsia="楷体" w:hAnsi="楷体" w:hint="eastAsia"/>
          <w:sz w:val="24"/>
          <w:szCs w:val="24"/>
        </w:rPr>
        <w:t>至</w:t>
      </w:r>
      <w:r>
        <w:rPr>
          <w:rFonts w:ascii="楷体" w:eastAsia="楷体" w:hAnsi="楷体"/>
          <w:sz w:val="24"/>
          <w:szCs w:val="24"/>
        </w:rPr>
        <w:t>19</w:t>
      </w:r>
      <w:r>
        <w:rPr>
          <w:rFonts w:ascii="楷体" w:eastAsia="楷体" w:hAnsi="楷体" w:hint="eastAsia"/>
          <w:sz w:val="24"/>
          <w:szCs w:val="24"/>
        </w:rPr>
        <w:t>日在北京、上海、广州、深圳、长沙、成都、重庆、东莞、</w:t>
      </w:r>
      <w:r w:rsidR="00170BEB">
        <w:rPr>
          <w:rFonts w:ascii="楷体" w:eastAsia="楷体" w:hAnsi="楷体" w:hint="eastAsia"/>
          <w:sz w:val="24"/>
          <w:szCs w:val="24"/>
        </w:rPr>
        <w:t>厦门、</w:t>
      </w:r>
      <w:r>
        <w:rPr>
          <w:rFonts w:ascii="楷体" w:eastAsia="楷体" w:hAnsi="楷体" w:hint="eastAsia"/>
          <w:sz w:val="24"/>
          <w:szCs w:val="24"/>
        </w:rPr>
        <w:t>佛山、杭州、合肥、南京、青岛、沈阳、苏州、天津、武汉、西安、郑州、宁波、长春等全国范围内开展校园宣讲会及线下面试，具体安排及更多站点</w:t>
      </w:r>
      <w:r w:rsidR="005D6F1F">
        <w:rPr>
          <w:rFonts w:ascii="楷体" w:eastAsia="楷体" w:hAnsi="楷体" w:hint="eastAsia"/>
          <w:sz w:val="24"/>
          <w:szCs w:val="24"/>
        </w:rPr>
        <w:t>信息</w:t>
      </w:r>
      <w:r>
        <w:rPr>
          <w:rFonts w:ascii="楷体" w:eastAsia="楷体" w:hAnsi="楷体" w:hint="eastAsia"/>
          <w:sz w:val="24"/>
          <w:szCs w:val="24"/>
        </w:rPr>
        <w:t>，敬请期待！</w:t>
      </w:r>
    </w:p>
    <w:p w14:paraId="37B47CBC" w14:textId="77777777" w:rsidR="00F317EE" w:rsidRDefault="00D043F8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  <w:r>
        <w:rPr>
          <w:rFonts w:ascii="楷体" w:eastAsia="楷体" w:hAnsi="楷体" w:hint="eastAsia"/>
          <w:szCs w:val="24"/>
        </w:rPr>
        <w:t>＊宣讲安排或根据当地公共卫生政策有所调整，请及时关注各站点Q</w:t>
      </w:r>
      <w:r>
        <w:rPr>
          <w:rFonts w:ascii="楷体" w:eastAsia="楷体" w:hAnsi="楷体"/>
          <w:szCs w:val="24"/>
        </w:rPr>
        <w:t>Q</w:t>
      </w:r>
      <w:r>
        <w:rPr>
          <w:rFonts w:ascii="楷体" w:eastAsia="楷体" w:hAnsi="楷体" w:hint="eastAsia"/>
          <w:szCs w:val="24"/>
        </w:rPr>
        <w:t>群及</w:t>
      </w:r>
      <w:r w:rsidR="00E474A9">
        <w:rPr>
          <w:rFonts w:ascii="楷体" w:eastAsia="楷体" w:hAnsi="楷体" w:hint="eastAsia"/>
          <w:szCs w:val="24"/>
        </w:rPr>
        <w:t>微信公众号</w:t>
      </w:r>
      <w:r w:rsidR="00884C92" w:rsidRPr="00D20AA9">
        <w:rPr>
          <w:rFonts w:ascii="楷体" w:eastAsia="楷体" w:hAnsi="楷体" w:hint="eastAsia"/>
          <w:b/>
          <w:szCs w:val="24"/>
        </w:rPr>
        <w:t>“</w:t>
      </w:r>
      <w:r w:rsidRPr="00D20AA9">
        <w:rPr>
          <w:rFonts w:ascii="楷体" w:eastAsia="楷体" w:hAnsi="楷体" w:hint="eastAsia"/>
          <w:b/>
          <w:szCs w:val="24"/>
        </w:rPr>
        <w:t>万物云招聘</w:t>
      </w:r>
      <w:r w:rsidR="00884C92" w:rsidRPr="00D20AA9">
        <w:rPr>
          <w:rFonts w:ascii="楷体" w:eastAsia="楷体" w:hAnsi="楷体"/>
          <w:b/>
          <w:szCs w:val="24"/>
        </w:rPr>
        <w:t>”</w:t>
      </w:r>
      <w:r>
        <w:rPr>
          <w:rFonts w:ascii="楷体" w:eastAsia="楷体" w:hAnsi="楷体" w:hint="eastAsia"/>
          <w:szCs w:val="24"/>
        </w:rPr>
        <w:t>了解更多宣讲会即时信息。</w:t>
      </w:r>
    </w:p>
    <w:p w14:paraId="22221356" w14:textId="77777777" w:rsidR="00D7736A" w:rsidRPr="00884C92" w:rsidRDefault="00D7736A">
      <w:pPr>
        <w:spacing w:line="360" w:lineRule="auto"/>
        <w:ind w:firstLineChars="200" w:firstLine="420"/>
        <w:rPr>
          <w:rFonts w:ascii="楷体" w:eastAsia="楷体" w:hAnsi="楷体"/>
          <w:szCs w:val="24"/>
        </w:rPr>
      </w:pPr>
    </w:p>
    <w:p w14:paraId="104C9852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投递&amp;内推</w:t>
      </w:r>
    </w:p>
    <w:p w14:paraId="657C3F9A" w14:textId="77777777" w:rsidR="00F317EE" w:rsidRDefault="00D043F8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（一）投递方式</w:t>
      </w:r>
    </w:p>
    <w:p w14:paraId="6AA0F187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</w:rPr>
      </w:pPr>
      <w:r>
        <w:rPr>
          <w:rFonts w:ascii="楷体" w:eastAsia="楷体" w:hAnsi="楷体" w:hint="eastAsia"/>
          <w:sz w:val="24"/>
          <w:szCs w:val="24"/>
        </w:rPr>
        <w:t>1、P</w:t>
      </w:r>
      <w:r>
        <w:rPr>
          <w:rFonts w:ascii="楷体" w:eastAsia="楷体" w:hAnsi="楷体"/>
          <w:sz w:val="24"/>
          <w:szCs w:val="24"/>
        </w:rPr>
        <w:t>C</w:t>
      </w:r>
      <w:r>
        <w:rPr>
          <w:rFonts w:ascii="楷体" w:eastAsia="楷体" w:hAnsi="楷体" w:hint="eastAsia"/>
          <w:sz w:val="24"/>
          <w:szCs w:val="24"/>
        </w:rPr>
        <w:t>端：登录</w:t>
      </w:r>
      <w:r>
        <w:rPr>
          <w:rFonts w:ascii="楷体" w:eastAsia="楷体" w:hAnsi="楷体" w:hint="eastAsia"/>
          <w:b/>
          <w:sz w:val="24"/>
          <w:szCs w:val="24"/>
        </w:rPr>
        <w:t>万物云校园招聘官网</w:t>
      </w:r>
      <w:r>
        <w:rPr>
          <w:rFonts w:ascii="楷体" w:eastAsia="楷体" w:hAnsi="楷体" w:hint="eastAsia"/>
          <w:sz w:val="24"/>
          <w:szCs w:val="24"/>
        </w:rPr>
        <w:t>（</w:t>
      </w:r>
      <w:r>
        <w:rPr>
          <w:rFonts w:ascii="楷体" w:eastAsia="楷体" w:hAnsi="楷体"/>
          <w:b/>
        </w:rPr>
        <w:t>https://vt.onewo.com</w:t>
      </w:r>
      <w:r>
        <w:rPr>
          <w:rFonts w:ascii="楷体" w:eastAsia="楷体" w:hAnsi="楷体"/>
          <w:sz w:val="24"/>
          <w:szCs w:val="24"/>
        </w:rPr>
        <w:t>)</w:t>
      </w:r>
      <w:r>
        <w:rPr>
          <w:rFonts w:ascii="楷体" w:eastAsia="楷体" w:hAnsi="楷体" w:hint="eastAsia"/>
          <w:sz w:val="24"/>
          <w:szCs w:val="24"/>
        </w:rPr>
        <w:t>，完成简历投递</w:t>
      </w:r>
      <w:r w:rsidR="00965000">
        <w:rPr>
          <w:rFonts w:ascii="楷体" w:eastAsia="楷体" w:hAnsi="楷体" w:hint="eastAsia"/>
          <w:sz w:val="24"/>
          <w:szCs w:val="24"/>
        </w:rPr>
        <w:t>;</w:t>
      </w:r>
    </w:p>
    <w:p w14:paraId="3B5EA82D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2、移动端：通过</w:t>
      </w:r>
      <w:r>
        <w:rPr>
          <w:rFonts w:ascii="楷体" w:eastAsia="楷体" w:hAnsi="楷体" w:hint="eastAsia"/>
          <w:b/>
          <w:sz w:val="24"/>
          <w:szCs w:val="24"/>
        </w:rPr>
        <w:t>微信公众号</w:t>
      </w:r>
      <w:r w:rsidR="00DC2A64" w:rsidRPr="00884C92">
        <w:rPr>
          <w:rFonts w:ascii="楷体" w:eastAsia="楷体" w:hAnsi="楷体" w:hint="eastAsia"/>
          <w:b/>
          <w:sz w:val="24"/>
          <w:szCs w:val="24"/>
        </w:rPr>
        <w:t>“</w:t>
      </w:r>
      <w:r>
        <w:rPr>
          <w:rFonts w:ascii="楷体" w:eastAsia="楷体" w:hAnsi="楷体" w:hint="eastAsia"/>
          <w:b/>
          <w:sz w:val="24"/>
          <w:szCs w:val="24"/>
        </w:rPr>
        <w:t>万物云招聘</w:t>
      </w:r>
      <w:r w:rsidR="00884C92" w:rsidRPr="00884C92">
        <w:rPr>
          <w:rFonts w:ascii="楷体" w:eastAsia="楷体" w:hAnsi="楷体"/>
          <w:b/>
          <w:sz w:val="24"/>
          <w:szCs w:val="24"/>
        </w:rPr>
        <w:t>”</w:t>
      </w:r>
      <w:r>
        <w:rPr>
          <w:rFonts w:ascii="楷体" w:eastAsia="楷体" w:hAnsi="楷体" w:hint="eastAsia"/>
          <w:sz w:val="24"/>
          <w:szCs w:val="24"/>
        </w:rPr>
        <w:t>完成简历投递</w:t>
      </w:r>
      <w:r w:rsidR="00965000">
        <w:rPr>
          <w:rFonts w:ascii="楷体" w:eastAsia="楷体" w:hAnsi="楷体" w:hint="eastAsia"/>
          <w:sz w:val="24"/>
          <w:szCs w:val="24"/>
        </w:rPr>
        <w:t>;</w:t>
      </w:r>
    </w:p>
    <w:p w14:paraId="3966A1E9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3、扫描</w:t>
      </w:r>
      <w:r>
        <w:rPr>
          <w:rFonts w:ascii="楷体" w:eastAsia="楷体" w:hAnsi="楷体" w:hint="eastAsia"/>
          <w:b/>
          <w:sz w:val="24"/>
          <w:szCs w:val="24"/>
        </w:rPr>
        <w:t>下方二维码</w:t>
      </w:r>
      <w:r>
        <w:rPr>
          <w:rFonts w:ascii="楷体" w:eastAsia="楷体" w:hAnsi="楷体" w:hint="eastAsia"/>
          <w:sz w:val="24"/>
          <w:szCs w:val="24"/>
        </w:rPr>
        <w:t>，完成简历投递。</w:t>
      </w:r>
    </w:p>
    <w:p w14:paraId="315E4023" w14:textId="77777777" w:rsidR="00F317EE" w:rsidRDefault="00D043F8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noProof/>
          <w:sz w:val="24"/>
          <w:szCs w:val="24"/>
        </w:rPr>
        <w:drawing>
          <wp:inline distT="0" distB="0" distL="0" distR="0" wp14:anchorId="2A5B163A" wp14:editId="03706ADE">
            <wp:extent cx="1490980" cy="14909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491" cy="1491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F460D" w14:textId="77777777" w:rsidR="00F317EE" w:rsidRDefault="00F317EE">
      <w:pPr>
        <w:spacing w:line="360" w:lineRule="auto"/>
        <w:rPr>
          <w:rFonts w:ascii="楷体" w:eastAsia="楷体" w:hAnsi="楷体"/>
          <w:b/>
          <w:sz w:val="24"/>
          <w:szCs w:val="24"/>
        </w:rPr>
      </w:pPr>
    </w:p>
    <w:p w14:paraId="35BF1134" w14:textId="77777777" w:rsidR="00F317EE" w:rsidRDefault="00D043F8">
      <w:pPr>
        <w:spacing w:line="360" w:lineRule="auto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（二）内推攻略</w:t>
      </w:r>
    </w:p>
    <w:p w14:paraId="7E03BF5E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S</w:t>
      </w:r>
      <w:r>
        <w:rPr>
          <w:rFonts w:ascii="楷体" w:eastAsia="楷体" w:hAnsi="楷体" w:hint="eastAsia"/>
          <w:sz w:val="24"/>
          <w:szCs w:val="24"/>
        </w:rPr>
        <w:t>tep</w:t>
      </w:r>
      <w:r>
        <w:rPr>
          <w:rFonts w:ascii="楷体" w:eastAsia="楷体" w:hAnsi="楷体"/>
          <w:sz w:val="24"/>
          <w:szCs w:val="24"/>
        </w:rPr>
        <w:t>1</w:t>
      </w:r>
      <w:r>
        <w:rPr>
          <w:rFonts w:ascii="楷体" w:eastAsia="楷体" w:hAnsi="楷体" w:hint="eastAsia"/>
          <w:sz w:val="24"/>
          <w:szCs w:val="24"/>
        </w:rPr>
        <w:t>：找到身边的万科员工，获取T</w:t>
      </w:r>
      <w:r>
        <w:rPr>
          <w:rFonts w:ascii="楷体" w:eastAsia="楷体" w:hAnsi="楷体"/>
          <w:sz w:val="24"/>
          <w:szCs w:val="24"/>
        </w:rPr>
        <w:t>A</w:t>
      </w:r>
      <w:r>
        <w:rPr>
          <w:rFonts w:ascii="楷体" w:eastAsia="楷体" w:hAnsi="楷体" w:hint="eastAsia"/>
          <w:sz w:val="24"/>
          <w:szCs w:val="24"/>
        </w:rPr>
        <w:t>的内推码</w:t>
      </w:r>
      <w:r w:rsidR="00965000">
        <w:rPr>
          <w:rFonts w:ascii="楷体" w:eastAsia="楷体" w:hAnsi="楷体" w:hint="eastAsia"/>
          <w:sz w:val="24"/>
          <w:szCs w:val="24"/>
        </w:rPr>
        <w:t>;</w:t>
      </w:r>
    </w:p>
    <w:p w14:paraId="70D1844A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/>
          <w:sz w:val="24"/>
          <w:szCs w:val="24"/>
        </w:rPr>
        <w:t>S</w:t>
      </w:r>
      <w:r>
        <w:rPr>
          <w:rFonts w:ascii="楷体" w:eastAsia="楷体" w:hAnsi="楷体" w:hint="eastAsia"/>
          <w:sz w:val="24"/>
          <w:szCs w:val="24"/>
        </w:rPr>
        <w:t>tep</w:t>
      </w:r>
      <w:r>
        <w:rPr>
          <w:rFonts w:ascii="楷体" w:eastAsia="楷体" w:hAnsi="楷体"/>
          <w:sz w:val="24"/>
          <w:szCs w:val="24"/>
        </w:rPr>
        <w:t>2</w:t>
      </w:r>
      <w:r>
        <w:rPr>
          <w:rFonts w:ascii="楷体" w:eastAsia="楷体" w:hAnsi="楷体" w:hint="eastAsia"/>
          <w:sz w:val="24"/>
          <w:szCs w:val="24"/>
        </w:rPr>
        <w:t xml:space="preserve">：在简历投递处选择心仪的职位，填写内推码，一键投递。 </w:t>
      </w:r>
    </w:p>
    <w:p w14:paraId="30CCF090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lastRenderedPageBreak/>
        <w:t>＊内推简历可以获得优先筛选。</w:t>
      </w:r>
    </w:p>
    <w:p w14:paraId="41358A85" w14:textId="77777777" w:rsidR="00D7736A" w:rsidRDefault="00D7736A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</w:p>
    <w:p w14:paraId="3E0FF1B9" w14:textId="77777777" w:rsidR="00F317EE" w:rsidRDefault="00D043F8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关注最新动态</w:t>
      </w:r>
    </w:p>
    <w:p w14:paraId="04B92525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关注</w:t>
      </w:r>
      <w:r w:rsidR="00161077">
        <w:rPr>
          <w:rFonts w:ascii="楷体" w:eastAsia="楷体" w:hAnsi="楷体" w:hint="eastAsia"/>
          <w:sz w:val="24"/>
          <w:szCs w:val="24"/>
        </w:rPr>
        <w:t>微信公众号</w:t>
      </w:r>
      <w:r w:rsidR="004D3916">
        <w:rPr>
          <w:rFonts w:ascii="楷体" w:eastAsia="楷体" w:hAnsi="楷体" w:hint="eastAsia"/>
          <w:sz w:val="24"/>
          <w:szCs w:val="24"/>
        </w:rPr>
        <w:t>“</w:t>
      </w:r>
      <w:r w:rsidRPr="00192155">
        <w:rPr>
          <w:rFonts w:ascii="楷体" w:eastAsia="楷体" w:hAnsi="楷体" w:hint="eastAsia"/>
          <w:sz w:val="24"/>
          <w:szCs w:val="24"/>
        </w:rPr>
        <w:t>万物云招聘</w:t>
      </w:r>
      <w:r w:rsidR="00192155" w:rsidRPr="00192155">
        <w:rPr>
          <w:rFonts w:ascii="楷体" w:eastAsia="楷体" w:hAnsi="楷体"/>
          <w:sz w:val="22"/>
          <w:szCs w:val="24"/>
        </w:rPr>
        <w:t>”</w:t>
      </w:r>
      <w:r>
        <w:rPr>
          <w:rFonts w:ascii="楷体" w:eastAsia="楷体" w:hAnsi="楷体" w:hint="eastAsia"/>
          <w:sz w:val="24"/>
          <w:szCs w:val="24"/>
        </w:rPr>
        <w:t>，了解最新校招动态。</w:t>
      </w:r>
    </w:p>
    <w:p w14:paraId="4DD2B53D" w14:textId="77777777" w:rsidR="00F317EE" w:rsidRDefault="00D043F8">
      <w:pPr>
        <w:spacing w:line="360" w:lineRule="auto"/>
        <w:ind w:firstLineChars="200" w:firstLine="440"/>
        <w:rPr>
          <w:rFonts w:ascii="楷体" w:eastAsia="楷体" w:hAnsi="楷体"/>
          <w:sz w:val="22"/>
          <w:szCs w:val="24"/>
        </w:rPr>
      </w:pPr>
      <w:r>
        <w:rPr>
          <w:rFonts w:ascii="楷体" w:eastAsia="楷体" w:hAnsi="楷体" w:hint="eastAsia"/>
          <w:sz w:val="22"/>
          <w:szCs w:val="24"/>
        </w:rPr>
        <w:t>*如有任何问题，欢迎将问题发送至</w:t>
      </w:r>
      <w:r w:rsidR="00161077">
        <w:rPr>
          <w:rFonts w:ascii="楷体" w:eastAsia="楷体" w:hAnsi="楷体" w:hint="eastAsia"/>
          <w:sz w:val="22"/>
          <w:szCs w:val="24"/>
        </w:rPr>
        <w:t>微信公众号</w:t>
      </w:r>
      <w:r w:rsidR="00884C92" w:rsidRPr="00884C92">
        <w:rPr>
          <w:rFonts w:ascii="楷体" w:eastAsia="楷体" w:hAnsi="楷体" w:hint="eastAsia"/>
          <w:b/>
          <w:sz w:val="24"/>
          <w:szCs w:val="24"/>
        </w:rPr>
        <w:t>“</w:t>
      </w:r>
      <w:r>
        <w:rPr>
          <w:rFonts w:ascii="楷体" w:eastAsia="楷体" w:hAnsi="楷体" w:hint="eastAsia"/>
          <w:b/>
          <w:sz w:val="22"/>
          <w:szCs w:val="24"/>
        </w:rPr>
        <w:t>万物云招聘</w:t>
      </w:r>
      <w:r w:rsidR="00884C92">
        <w:rPr>
          <w:rFonts w:ascii="楷体" w:eastAsia="楷体" w:hAnsi="楷体"/>
          <w:b/>
          <w:sz w:val="22"/>
          <w:szCs w:val="24"/>
        </w:rPr>
        <w:t>”</w:t>
      </w:r>
      <w:r w:rsidR="00161077">
        <w:rPr>
          <w:rFonts w:ascii="楷体" w:eastAsia="楷体" w:hAnsi="楷体" w:hint="eastAsia"/>
          <w:sz w:val="22"/>
          <w:szCs w:val="24"/>
        </w:rPr>
        <w:t>留言咨询</w:t>
      </w:r>
      <w:r>
        <w:rPr>
          <w:rFonts w:ascii="楷体" w:eastAsia="楷体" w:hAnsi="楷体" w:hint="eastAsia"/>
          <w:sz w:val="22"/>
          <w:szCs w:val="24"/>
        </w:rPr>
        <w:t>，我们将由</w:t>
      </w:r>
      <w:r w:rsidR="005D000F">
        <w:rPr>
          <w:rFonts w:ascii="楷体" w:eastAsia="楷体" w:hAnsi="楷体" w:hint="eastAsia"/>
          <w:sz w:val="22"/>
          <w:szCs w:val="24"/>
        </w:rPr>
        <w:t>H</w:t>
      </w:r>
      <w:r w:rsidR="005D000F">
        <w:rPr>
          <w:rFonts w:ascii="楷体" w:eastAsia="楷体" w:hAnsi="楷体"/>
          <w:sz w:val="22"/>
          <w:szCs w:val="24"/>
        </w:rPr>
        <w:t>R</w:t>
      </w:r>
      <w:r>
        <w:rPr>
          <w:rFonts w:ascii="楷体" w:eastAsia="楷体" w:hAnsi="楷体" w:hint="eastAsia"/>
          <w:sz w:val="22"/>
          <w:szCs w:val="24"/>
        </w:rPr>
        <w:t>尽快解答你的问题。</w:t>
      </w:r>
    </w:p>
    <w:p w14:paraId="277FB2DD" w14:textId="77777777" w:rsidR="00F317EE" w:rsidRPr="00161077" w:rsidRDefault="00F317EE">
      <w:pPr>
        <w:spacing w:line="360" w:lineRule="auto"/>
        <w:ind w:firstLineChars="200" w:firstLine="440"/>
        <w:rPr>
          <w:rFonts w:ascii="楷体" w:eastAsia="楷体" w:hAnsi="楷体"/>
          <w:sz w:val="22"/>
          <w:szCs w:val="24"/>
        </w:rPr>
      </w:pPr>
    </w:p>
    <w:p w14:paraId="68FD899F" w14:textId="77777777" w:rsidR="00F317EE" w:rsidRDefault="00D043F8">
      <w:pPr>
        <w:spacing w:line="360" w:lineRule="auto"/>
        <w:jc w:val="center"/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drawing>
          <wp:inline distT="0" distB="0" distL="0" distR="0" wp14:anchorId="0AC0782E" wp14:editId="2643AD00">
            <wp:extent cx="1524557" cy="15245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557" cy="152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58196" w14:textId="77777777" w:rsidR="00F317EE" w:rsidRDefault="00D043F8">
      <w:pPr>
        <w:pStyle w:val="a3"/>
        <w:spacing w:line="360" w:lineRule="auto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微信公众号</w:t>
      </w:r>
    </w:p>
    <w:p w14:paraId="3F9935C1" w14:textId="77777777" w:rsidR="00F317EE" w:rsidRDefault="00D043F8">
      <w:pPr>
        <w:spacing w:line="360" w:lineRule="auto"/>
        <w:ind w:firstLineChars="200"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抖音搜索【万物云校招】，了解更多公司动态和最新讯息。</w:t>
      </w:r>
    </w:p>
    <w:p w14:paraId="73AFF3EB" w14:textId="77777777" w:rsidR="00F317EE" w:rsidRDefault="00D043F8">
      <w:pPr>
        <w:spacing w:line="360" w:lineRule="auto"/>
        <w:jc w:val="center"/>
        <w:rPr>
          <w:rFonts w:ascii="楷体" w:eastAsia="楷体" w:hAnsi="楷体"/>
          <w:sz w:val="24"/>
          <w:szCs w:val="24"/>
        </w:rPr>
      </w:pPr>
      <w:bookmarkStart w:id="3" w:name="_GoBack"/>
      <w:r>
        <w:rPr>
          <w:rFonts w:ascii="楷体" w:eastAsia="楷体" w:hAnsi="楷体"/>
          <w:noProof/>
          <w:sz w:val="24"/>
          <w:szCs w:val="24"/>
        </w:rPr>
        <w:drawing>
          <wp:inline distT="0" distB="0" distL="0" distR="0" wp14:anchorId="6BD74ED7" wp14:editId="3DF878F4">
            <wp:extent cx="1897380" cy="1741805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952" cy="174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402D7129" w14:textId="77777777" w:rsidR="00F317EE" w:rsidRDefault="00D043F8">
      <w:pPr>
        <w:pStyle w:val="a3"/>
        <w:spacing w:line="360" w:lineRule="auto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抖音账号</w:t>
      </w:r>
    </w:p>
    <w:sectPr w:rsidR="00F317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62CB0" w14:textId="77777777" w:rsidR="00921F74" w:rsidRDefault="00921F74" w:rsidP="00D35130">
      <w:r>
        <w:separator/>
      </w:r>
    </w:p>
  </w:endnote>
  <w:endnote w:type="continuationSeparator" w:id="0">
    <w:p w14:paraId="6D1D3808" w14:textId="77777777" w:rsidR="00921F74" w:rsidRDefault="00921F74" w:rsidP="00D3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D7E72" w14:textId="77777777" w:rsidR="00921F74" w:rsidRDefault="00921F74" w:rsidP="00D35130">
      <w:r>
        <w:separator/>
      </w:r>
    </w:p>
  </w:footnote>
  <w:footnote w:type="continuationSeparator" w:id="0">
    <w:p w14:paraId="0E833CA2" w14:textId="77777777" w:rsidR="00921F74" w:rsidRDefault="00921F74" w:rsidP="00D3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4415F"/>
    <w:multiLevelType w:val="multilevel"/>
    <w:tmpl w:val="5374415F"/>
    <w:lvl w:ilvl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B5C"/>
    <w:rsid w:val="00014262"/>
    <w:rsid w:val="000176D5"/>
    <w:rsid w:val="00027FEA"/>
    <w:rsid w:val="00030815"/>
    <w:rsid w:val="000361F8"/>
    <w:rsid w:val="00044194"/>
    <w:rsid w:val="000503EA"/>
    <w:rsid w:val="00050EDB"/>
    <w:rsid w:val="0005532B"/>
    <w:rsid w:val="000655FB"/>
    <w:rsid w:val="000745B4"/>
    <w:rsid w:val="00083F2A"/>
    <w:rsid w:val="00084D2A"/>
    <w:rsid w:val="000875FA"/>
    <w:rsid w:val="00087898"/>
    <w:rsid w:val="000960BC"/>
    <w:rsid w:val="000C4FE6"/>
    <w:rsid w:val="000C6CC6"/>
    <w:rsid w:val="000D5187"/>
    <w:rsid w:val="000F2209"/>
    <w:rsid w:val="00106E8F"/>
    <w:rsid w:val="00135E57"/>
    <w:rsid w:val="0013652B"/>
    <w:rsid w:val="001369EA"/>
    <w:rsid w:val="00137583"/>
    <w:rsid w:val="00143464"/>
    <w:rsid w:val="00143655"/>
    <w:rsid w:val="00155150"/>
    <w:rsid w:val="00161077"/>
    <w:rsid w:val="00162198"/>
    <w:rsid w:val="0016783A"/>
    <w:rsid w:val="00170244"/>
    <w:rsid w:val="00170BEB"/>
    <w:rsid w:val="00172A27"/>
    <w:rsid w:val="001802D4"/>
    <w:rsid w:val="00180A78"/>
    <w:rsid w:val="00192155"/>
    <w:rsid w:val="001A0120"/>
    <w:rsid w:val="001A1671"/>
    <w:rsid w:val="001A583D"/>
    <w:rsid w:val="001C6836"/>
    <w:rsid w:val="001E0B70"/>
    <w:rsid w:val="001E7AF6"/>
    <w:rsid w:val="001F3121"/>
    <w:rsid w:val="001F7151"/>
    <w:rsid w:val="001F78D8"/>
    <w:rsid w:val="00201433"/>
    <w:rsid w:val="0020255D"/>
    <w:rsid w:val="00203A05"/>
    <w:rsid w:val="002067D3"/>
    <w:rsid w:val="00223A32"/>
    <w:rsid w:val="00242995"/>
    <w:rsid w:val="002542FD"/>
    <w:rsid w:val="00265AF7"/>
    <w:rsid w:val="0029536A"/>
    <w:rsid w:val="002C3A2C"/>
    <w:rsid w:val="002C6941"/>
    <w:rsid w:val="002D5CCE"/>
    <w:rsid w:val="002E7FE6"/>
    <w:rsid w:val="002F2D42"/>
    <w:rsid w:val="00313413"/>
    <w:rsid w:val="00322896"/>
    <w:rsid w:val="0032614E"/>
    <w:rsid w:val="00337112"/>
    <w:rsid w:val="0039276B"/>
    <w:rsid w:val="003A1724"/>
    <w:rsid w:val="003B5A38"/>
    <w:rsid w:val="003C056C"/>
    <w:rsid w:val="003D3688"/>
    <w:rsid w:val="003E481E"/>
    <w:rsid w:val="003F128B"/>
    <w:rsid w:val="003F2B8A"/>
    <w:rsid w:val="003F46FF"/>
    <w:rsid w:val="003F5775"/>
    <w:rsid w:val="004200C5"/>
    <w:rsid w:val="00432B79"/>
    <w:rsid w:val="004332E8"/>
    <w:rsid w:val="00437458"/>
    <w:rsid w:val="0044191A"/>
    <w:rsid w:val="004420A9"/>
    <w:rsid w:val="00453BA3"/>
    <w:rsid w:val="00457AAD"/>
    <w:rsid w:val="00464738"/>
    <w:rsid w:val="004654AA"/>
    <w:rsid w:val="004A4543"/>
    <w:rsid w:val="004B4574"/>
    <w:rsid w:val="004C3CB1"/>
    <w:rsid w:val="004C56BC"/>
    <w:rsid w:val="004D3916"/>
    <w:rsid w:val="004F440B"/>
    <w:rsid w:val="00523386"/>
    <w:rsid w:val="005455AB"/>
    <w:rsid w:val="00551573"/>
    <w:rsid w:val="005675F1"/>
    <w:rsid w:val="00586465"/>
    <w:rsid w:val="00594B53"/>
    <w:rsid w:val="005D000F"/>
    <w:rsid w:val="005D66C2"/>
    <w:rsid w:val="005D6F1F"/>
    <w:rsid w:val="005D7FEC"/>
    <w:rsid w:val="005E2415"/>
    <w:rsid w:val="005F7717"/>
    <w:rsid w:val="00607A52"/>
    <w:rsid w:val="0063366A"/>
    <w:rsid w:val="00636AB2"/>
    <w:rsid w:val="00647AE9"/>
    <w:rsid w:val="006506BB"/>
    <w:rsid w:val="006526E6"/>
    <w:rsid w:val="0065790F"/>
    <w:rsid w:val="006660B1"/>
    <w:rsid w:val="00672939"/>
    <w:rsid w:val="0069256C"/>
    <w:rsid w:val="006A117E"/>
    <w:rsid w:val="006A27C6"/>
    <w:rsid w:val="006B5D7C"/>
    <w:rsid w:val="006C556E"/>
    <w:rsid w:val="006C7946"/>
    <w:rsid w:val="006D07C3"/>
    <w:rsid w:val="006E38A6"/>
    <w:rsid w:val="006F0449"/>
    <w:rsid w:val="006F33F7"/>
    <w:rsid w:val="007025B1"/>
    <w:rsid w:val="007158FD"/>
    <w:rsid w:val="00726DB1"/>
    <w:rsid w:val="007313BC"/>
    <w:rsid w:val="00731CF1"/>
    <w:rsid w:val="007438EC"/>
    <w:rsid w:val="00750610"/>
    <w:rsid w:val="007521EF"/>
    <w:rsid w:val="007546F9"/>
    <w:rsid w:val="00791915"/>
    <w:rsid w:val="00795672"/>
    <w:rsid w:val="007A2714"/>
    <w:rsid w:val="007C3EAD"/>
    <w:rsid w:val="007D69A2"/>
    <w:rsid w:val="007D726E"/>
    <w:rsid w:val="007E517F"/>
    <w:rsid w:val="007E5DC9"/>
    <w:rsid w:val="007E7FD8"/>
    <w:rsid w:val="0080347F"/>
    <w:rsid w:val="008039E6"/>
    <w:rsid w:val="008142D2"/>
    <w:rsid w:val="008160EF"/>
    <w:rsid w:val="00825C68"/>
    <w:rsid w:val="00832ACA"/>
    <w:rsid w:val="00854E7E"/>
    <w:rsid w:val="00855B63"/>
    <w:rsid w:val="008617DA"/>
    <w:rsid w:val="00865CE7"/>
    <w:rsid w:val="00867B4F"/>
    <w:rsid w:val="00873ADA"/>
    <w:rsid w:val="00877496"/>
    <w:rsid w:val="008774BB"/>
    <w:rsid w:val="0088092C"/>
    <w:rsid w:val="00884C92"/>
    <w:rsid w:val="00890A0E"/>
    <w:rsid w:val="0089154C"/>
    <w:rsid w:val="00893023"/>
    <w:rsid w:val="008A3B97"/>
    <w:rsid w:val="008D72C2"/>
    <w:rsid w:val="009036D4"/>
    <w:rsid w:val="00904DBF"/>
    <w:rsid w:val="00906825"/>
    <w:rsid w:val="009144F1"/>
    <w:rsid w:val="00921F74"/>
    <w:rsid w:val="009251A6"/>
    <w:rsid w:val="00940426"/>
    <w:rsid w:val="00945556"/>
    <w:rsid w:val="009473B6"/>
    <w:rsid w:val="00954C80"/>
    <w:rsid w:val="00965000"/>
    <w:rsid w:val="009900F1"/>
    <w:rsid w:val="009A0E3C"/>
    <w:rsid w:val="009A3D23"/>
    <w:rsid w:val="009A627F"/>
    <w:rsid w:val="009A6FD7"/>
    <w:rsid w:val="009C353E"/>
    <w:rsid w:val="009D3E3A"/>
    <w:rsid w:val="00A14273"/>
    <w:rsid w:val="00A22DFC"/>
    <w:rsid w:val="00A3618F"/>
    <w:rsid w:val="00A52877"/>
    <w:rsid w:val="00A602DD"/>
    <w:rsid w:val="00A83101"/>
    <w:rsid w:val="00AB2E6C"/>
    <w:rsid w:val="00AC482B"/>
    <w:rsid w:val="00AC7713"/>
    <w:rsid w:val="00AF4921"/>
    <w:rsid w:val="00AF6C26"/>
    <w:rsid w:val="00B119DF"/>
    <w:rsid w:val="00B31A9B"/>
    <w:rsid w:val="00B41D32"/>
    <w:rsid w:val="00B51A24"/>
    <w:rsid w:val="00B56170"/>
    <w:rsid w:val="00B676FE"/>
    <w:rsid w:val="00B67922"/>
    <w:rsid w:val="00B75081"/>
    <w:rsid w:val="00B92361"/>
    <w:rsid w:val="00B95A7E"/>
    <w:rsid w:val="00BA0DCD"/>
    <w:rsid w:val="00BA2DB8"/>
    <w:rsid w:val="00BA5519"/>
    <w:rsid w:val="00BA7086"/>
    <w:rsid w:val="00BB2A29"/>
    <w:rsid w:val="00BB65D3"/>
    <w:rsid w:val="00BC3960"/>
    <w:rsid w:val="00BD40A8"/>
    <w:rsid w:val="00BE2D43"/>
    <w:rsid w:val="00BF1EED"/>
    <w:rsid w:val="00C03176"/>
    <w:rsid w:val="00C17AE6"/>
    <w:rsid w:val="00C30826"/>
    <w:rsid w:val="00C32C0D"/>
    <w:rsid w:val="00C33A14"/>
    <w:rsid w:val="00C428B0"/>
    <w:rsid w:val="00C577D8"/>
    <w:rsid w:val="00C7180A"/>
    <w:rsid w:val="00C772C3"/>
    <w:rsid w:val="00C953B9"/>
    <w:rsid w:val="00CB1218"/>
    <w:rsid w:val="00CB2EA8"/>
    <w:rsid w:val="00CB329A"/>
    <w:rsid w:val="00D00A4F"/>
    <w:rsid w:val="00D02892"/>
    <w:rsid w:val="00D043F8"/>
    <w:rsid w:val="00D20AA9"/>
    <w:rsid w:val="00D312C1"/>
    <w:rsid w:val="00D35130"/>
    <w:rsid w:val="00D473C2"/>
    <w:rsid w:val="00D50685"/>
    <w:rsid w:val="00D60357"/>
    <w:rsid w:val="00D7736A"/>
    <w:rsid w:val="00D82711"/>
    <w:rsid w:val="00D90383"/>
    <w:rsid w:val="00D92D09"/>
    <w:rsid w:val="00DB26BF"/>
    <w:rsid w:val="00DC2A64"/>
    <w:rsid w:val="00DD5EC3"/>
    <w:rsid w:val="00DE00E2"/>
    <w:rsid w:val="00E0479F"/>
    <w:rsid w:val="00E064AE"/>
    <w:rsid w:val="00E12D78"/>
    <w:rsid w:val="00E172B6"/>
    <w:rsid w:val="00E474A9"/>
    <w:rsid w:val="00E51EA4"/>
    <w:rsid w:val="00E57CFD"/>
    <w:rsid w:val="00E64B5B"/>
    <w:rsid w:val="00E760BF"/>
    <w:rsid w:val="00E7639E"/>
    <w:rsid w:val="00E87062"/>
    <w:rsid w:val="00E91796"/>
    <w:rsid w:val="00E93323"/>
    <w:rsid w:val="00E96733"/>
    <w:rsid w:val="00E97178"/>
    <w:rsid w:val="00EA351A"/>
    <w:rsid w:val="00EB187F"/>
    <w:rsid w:val="00EC2FA1"/>
    <w:rsid w:val="00ED7E59"/>
    <w:rsid w:val="00F1364D"/>
    <w:rsid w:val="00F26A7B"/>
    <w:rsid w:val="00F317EE"/>
    <w:rsid w:val="00F62068"/>
    <w:rsid w:val="00F83D1B"/>
    <w:rsid w:val="00F842F9"/>
    <w:rsid w:val="00F959A6"/>
    <w:rsid w:val="00FA6B4E"/>
    <w:rsid w:val="00FB1E74"/>
    <w:rsid w:val="00FB4D66"/>
    <w:rsid w:val="00FC3C90"/>
    <w:rsid w:val="00FC6F71"/>
    <w:rsid w:val="00FE1AB9"/>
    <w:rsid w:val="00FE213F"/>
    <w:rsid w:val="00FF34AB"/>
    <w:rsid w:val="01AC2CC1"/>
    <w:rsid w:val="111A0500"/>
    <w:rsid w:val="150807E2"/>
    <w:rsid w:val="261A11A5"/>
    <w:rsid w:val="2F260019"/>
    <w:rsid w:val="372057F5"/>
    <w:rsid w:val="3AC21BFF"/>
    <w:rsid w:val="3D1376B3"/>
    <w:rsid w:val="44E6560C"/>
    <w:rsid w:val="53266969"/>
    <w:rsid w:val="56591CF3"/>
    <w:rsid w:val="67E5572C"/>
    <w:rsid w:val="6F83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A220"/>
  <w15:docId w15:val="{8C22BFCF-C845-4BB6-8818-927982B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E0B7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E0B70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364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1364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1364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1364D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1364D"/>
    <w:rPr>
      <w:rFonts w:asciiTheme="minorHAnsi" w:eastAsiaTheme="minorEastAsia" w:hAnsiTheme="minorHAnsi" w:cstheme="minorBid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015215-4A94-4F5C-8662-2E4ACEAD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B10AABFA05.左全越</dc:creator>
  <cp:lastModifiedBy>B10ABRBKB99.姜俊艳</cp:lastModifiedBy>
  <cp:revision>2</cp:revision>
  <cp:lastPrinted>2021-09-14T03:29:00Z</cp:lastPrinted>
  <dcterms:created xsi:type="dcterms:W3CDTF">2021-09-22T07:11:00Z</dcterms:created>
  <dcterms:modified xsi:type="dcterms:W3CDTF">2021-09-22T07:11:00Z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