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8" w:rsidRPr="002220A9" w:rsidRDefault="0068102C" w:rsidP="002220A9">
      <w:pPr>
        <w:jc w:val="center"/>
        <w:rPr>
          <w:b/>
          <w:sz w:val="32"/>
          <w:szCs w:val="32"/>
        </w:rPr>
      </w:pPr>
      <w:r w:rsidRPr="002220A9">
        <w:rPr>
          <w:rFonts w:hint="eastAsia"/>
          <w:b/>
          <w:sz w:val="32"/>
          <w:szCs w:val="32"/>
        </w:rPr>
        <w:t>欧意招聘简章</w:t>
      </w:r>
    </w:p>
    <w:p w:rsidR="002220A9" w:rsidRDefault="002220A9" w:rsidP="002220A9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一、企业介绍</w:t>
      </w:r>
    </w:p>
    <w:p w:rsidR="0068102C" w:rsidRPr="002220A9" w:rsidRDefault="0068102C" w:rsidP="002220A9">
      <w:pPr>
        <w:rPr>
          <w:color w:val="333333"/>
          <w:szCs w:val="21"/>
        </w:rPr>
      </w:pPr>
      <w:r w:rsidRPr="002220A9">
        <w:rPr>
          <w:rFonts w:hint="eastAsia"/>
          <w:color w:val="333333"/>
          <w:szCs w:val="21"/>
        </w:rPr>
        <w:t>欧意是国内综合型的现代化智能厨房产品供应商。目前已形成智能厨柜、吸油烟机、燃气灶具、消毒柜、燃气热水器、电热水器、浴霸、集成吊顶、水槽等系列产品为主的</w:t>
      </w:r>
      <w:r w:rsidRPr="002220A9">
        <w:rPr>
          <w:rFonts w:hint="eastAsia"/>
          <w:color w:val="333333"/>
          <w:szCs w:val="21"/>
        </w:rPr>
        <w:t>9</w:t>
      </w:r>
      <w:r w:rsidRPr="002220A9">
        <w:rPr>
          <w:rFonts w:hint="eastAsia"/>
          <w:color w:val="333333"/>
          <w:szCs w:val="21"/>
        </w:rPr>
        <w:t>大系列几百个品种，年生产规模超过</w:t>
      </w:r>
      <w:r w:rsidRPr="002220A9">
        <w:rPr>
          <w:rFonts w:hint="eastAsia"/>
          <w:color w:val="333333"/>
          <w:szCs w:val="21"/>
        </w:rPr>
        <w:t>200</w:t>
      </w:r>
      <w:r w:rsidRPr="002220A9">
        <w:rPr>
          <w:rFonts w:hint="eastAsia"/>
          <w:color w:val="333333"/>
          <w:szCs w:val="21"/>
        </w:rPr>
        <w:t>万台。</w:t>
      </w:r>
      <w:r w:rsidRPr="002220A9">
        <w:rPr>
          <w:rFonts w:hint="eastAsia"/>
          <w:color w:val="333333"/>
          <w:szCs w:val="21"/>
        </w:rPr>
        <w:t>2011</w:t>
      </w:r>
      <w:r w:rsidRPr="002220A9">
        <w:rPr>
          <w:rFonts w:hint="eastAsia"/>
          <w:color w:val="333333"/>
          <w:szCs w:val="21"/>
        </w:rPr>
        <w:t>年</w:t>
      </w:r>
      <w:r w:rsidRPr="002220A9">
        <w:rPr>
          <w:rFonts w:hint="eastAsia"/>
          <w:color w:val="333333"/>
          <w:szCs w:val="21"/>
        </w:rPr>
        <w:t>3</w:t>
      </w:r>
      <w:r w:rsidRPr="002220A9">
        <w:rPr>
          <w:rFonts w:hint="eastAsia"/>
          <w:color w:val="333333"/>
          <w:szCs w:val="21"/>
        </w:rPr>
        <w:t>月，公司在义乌工业园建成了欧意科技园新厂区，通过加大产业改造与技术升级，从德国进口成套整体厨柜设施生产线，形成了智能厨房生产与销售模式，填补中国智能厨房产业空白。从单一产品到集成产品转变，从电器品牌跃居智能厨房品牌，欧意这艘行业巨舰为自己未来航线进行了颠覆式的变革，早在厨卫行业“集成化、智能化、健康化”大潮来临之前，公司把握市场发展趋势，对品牌发展进行了预见性调整：一方面，升华内涵，走集约型发展道路，从产品、价格、渠道等多方面对原有厨电与厨柜两条发展线路进行整合归一；另一方面，外延扩充，一改欧意原有厨电品牌形象，塑造智能厨房科技品牌形象，品牌形象得到极致拓展。公司自成立以来，一直致力于智能厨房专利精品的研发和制造，不断进行技术创新，瞄准世界技术前沿，引领智能厨房产品技术升级，确保企业步步领先，生产技术、机械设备也步入世界同期先进水平。每年研发经费占到销售额的</w:t>
      </w:r>
      <w:r w:rsidRPr="002220A9">
        <w:rPr>
          <w:rFonts w:hint="eastAsia"/>
          <w:color w:val="333333"/>
          <w:szCs w:val="21"/>
        </w:rPr>
        <w:t>3%-5%</w:t>
      </w:r>
      <w:r w:rsidRPr="002220A9">
        <w:rPr>
          <w:rFonts w:hint="eastAsia"/>
          <w:color w:val="333333"/>
          <w:szCs w:val="21"/>
        </w:rPr>
        <w:t>，目前取得了多项发明专利，</w:t>
      </w:r>
      <w:r w:rsidRPr="002220A9">
        <w:rPr>
          <w:rFonts w:hint="eastAsia"/>
          <w:color w:val="333333"/>
          <w:szCs w:val="21"/>
        </w:rPr>
        <w:t>100</w:t>
      </w:r>
      <w:r w:rsidRPr="002220A9">
        <w:rPr>
          <w:rFonts w:hint="eastAsia"/>
          <w:color w:val="333333"/>
          <w:szCs w:val="21"/>
        </w:rPr>
        <w:t>多项实用新型、外观专利。</w:t>
      </w:r>
      <w:r w:rsidRPr="002220A9">
        <w:rPr>
          <w:rFonts w:hint="eastAsia"/>
          <w:color w:val="333333"/>
          <w:szCs w:val="21"/>
        </w:rPr>
        <w:t>2015</w:t>
      </w:r>
      <w:r w:rsidRPr="002220A9">
        <w:rPr>
          <w:rFonts w:hint="eastAsia"/>
          <w:color w:val="333333"/>
          <w:szCs w:val="21"/>
        </w:rPr>
        <w:t>年</w:t>
      </w:r>
      <w:r w:rsidRPr="002220A9">
        <w:rPr>
          <w:rFonts w:hint="eastAsia"/>
          <w:color w:val="333333"/>
          <w:szCs w:val="21"/>
        </w:rPr>
        <w:t>8</w:t>
      </w:r>
      <w:r w:rsidRPr="002220A9">
        <w:rPr>
          <w:rFonts w:hint="eastAsia"/>
          <w:color w:val="333333"/>
          <w:szCs w:val="21"/>
        </w:rPr>
        <w:t>月“中国智能厨房战略研讨会”在欧意隆重举行，欧意智能厨房研究院正式挂牌成立，研究院与清华大学、中科院等国内顶级机构形成深度合作，坚持自主创新，将智能技术和产品制造深入融合。未来，公司还将设立“中国智能厨房产业化基地”，该基地建成后将吸纳高等院校、科研院所等机构智能厨房领域的专家学者加盟，凭借智能厨房应用的新产品、新技术、新工艺、新材料等方面的最新科技成果和科研信息，为公司各项新产品项目及应用工艺项目提供技术依托，成为高新技术项目研发并实现产业化的孵化基地，同时公司还将积极开展与智能厨房同行的技术合作，为同行提供技术服务支持。</w:t>
      </w:r>
      <w:r w:rsidRPr="002220A9">
        <w:rPr>
          <w:rFonts w:hint="eastAsia"/>
          <w:color w:val="333333"/>
          <w:szCs w:val="21"/>
        </w:rPr>
        <w:t>2015</w:t>
      </w:r>
      <w:r w:rsidRPr="002220A9">
        <w:rPr>
          <w:rFonts w:hint="eastAsia"/>
          <w:color w:val="333333"/>
          <w:szCs w:val="21"/>
        </w:rPr>
        <w:t>年公司全面整合欧意厨电和厨柜品牌的传播策略，加大对品牌的投放力度，继续整合和优化欧意厨电和厨柜产业的营销渠道，全面形成以智能厨房为经营业态的崭新营销模式。目前，公司智能厨房体验中心已遍布全国，达</w:t>
      </w:r>
      <w:r w:rsidRPr="002220A9">
        <w:rPr>
          <w:rFonts w:hint="eastAsia"/>
          <w:color w:val="333333"/>
          <w:szCs w:val="21"/>
        </w:rPr>
        <w:t>500</w:t>
      </w:r>
      <w:r w:rsidRPr="002220A9">
        <w:rPr>
          <w:rFonts w:hint="eastAsia"/>
          <w:color w:val="333333"/>
          <w:szCs w:val="21"/>
        </w:rPr>
        <w:t>多家，随着公司的快速发展，到</w:t>
      </w:r>
      <w:r w:rsidRPr="002220A9">
        <w:rPr>
          <w:rFonts w:hint="eastAsia"/>
          <w:color w:val="333333"/>
          <w:szCs w:val="21"/>
        </w:rPr>
        <w:t>2020</w:t>
      </w:r>
      <w:r w:rsidRPr="002220A9">
        <w:rPr>
          <w:rFonts w:hint="eastAsia"/>
          <w:color w:val="333333"/>
          <w:szCs w:val="21"/>
        </w:rPr>
        <w:t>年，智能厨房全国预计将突破</w:t>
      </w:r>
      <w:r w:rsidRPr="002220A9">
        <w:rPr>
          <w:rFonts w:hint="eastAsia"/>
          <w:color w:val="333333"/>
          <w:szCs w:val="21"/>
        </w:rPr>
        <w:t>3000</w:t>
      </w:r>
      <w:r w:rsidRPr="002220A9">
        <w:rPr>
          <w:rFonts w:hint="eastAsia"/>
          <w:color w:val="333333"/>
          <w:szCs w:val="21"/>
        </w:rPr>
        <w:t>家。远见者，洞悉先机；智勇者，合赢天下。公司将不断深入智能厨房产品及服务的开发与推广，形成欧意发展模式，将企业打造成为智能厨房领域明星企业，引领智能厨房产业与技术升级，成为中国智能厨房系统集成者。</w:t>
      </w:r>
    </w:p>
    <w:p w:rsidR="002220A9" w:rsidRDefault="002220A9" w:rsidP="0068102C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二、企业文化</w:t>
      </w:r>
    </w:p>
    <w:p w:rsidR="0068102C" w:rsidRPr="002220A9" w:rsidRDefault="0068102C" w:rsidP="0068102C">
      <w:pPr>
        <w:rPr>
          <w:color w:val="333333"/>
          <w:szCs w:val="21"/>
        </w:rPr>
      </w:pPr>
      <w:r w:rsidRPr="002220A9">
        <w:rPr>
          <w:rFonts w:hint="eastAsia"/>
          <w:color w:val="333333"/>
          <w:szCs w:val="21"/>
        </w:rPr>
        <w:t>欧意核心价值观：诚信、创新、责任</w:t>
      </w:r>
    </w:p>
    <w:p w:rsidR="0068102C" w:rsidRPr="002220A9" w:rsidRDefault="0068102C" w:rsidP="0068102C">
      <w:pPr>
        <w:rPr>
          <w:color w:val="333333"/>
          <w:szCs w:val="21"/>
        </w:rPr>
      </w:pPr>
      <w:r w:rsidRPr="002220A9">
        <w:rPr>
          <w:rFonts w:hint="eastAsia"/>
          <w:color w:val="333333"/>
          <w:szCs w:val="21"/>
        </w:rPr>
        <w:t>欧意人才文化</w:t>
      </w:r>
      <w:r w:rsidR="002220A9">
        <w:rPr>
          <w:rFonts w:hint="eastAsia"/>
          <w:color w:val="333333"/>
          <w:szCs w:val="21"/>
        </w:rPr>
        <w:t>：</w:t>
      </w:r>
      <w:r w:rsidR="002220A9">
        <w:rPr>
          <w:rFonts w:hint="eastAsia"/>
          <w:szCs w:val="21"/>
        </w:rPr>
        <w:t>人才是欧意参与市场竞争的核心资源，是欧意</w:t>
      </w:r>
      <w:r w:rsidRPr="002220A9">
        <w:rPr>
          <w:rFonts w:hint="eastAsia"/>
          <w:szCs w:val="21"/>
        </w:rPr>
        <w:t>的核心竞争力。</w:t>
      </w:r>
    </w:p>
    <w:p w:rsidR="0068102C" w:rsidRPr="002220A9" w:rsidRDefault="0068102C" w:rsidP="002220A9">
      <w:pPr>
        <w:rPr>
          <w:szCs w:val="21"/>
        </w:rPr>
      </w:pPr>
      <w:r w:rsidRPr="002220A9">
        <w:rPr>
          <w:rFonts w:hint="eastAsia"/>
          <w:szCs w:val="21"/>
        </w:rPr>
        <w:t>欧意有一套</w:t>
      </w:r>
      <w:r w:rsidR="002220A9">
        <w:rPr>
          <w:rFonts w:hint="eastAsia"/>
          <w:szCs w:val="21"/>
        </w:rPr>
        <w:t>科学</w:t>
      </w:r>
      <w:r w:rsidRPr="002220A9">
        <w:rPr>
          <w:rFonts w:hint="eastAsia"/>
          <w:szCs w:val="21"/>
        </w:rPr>
        <w:t>的人才发展通道和职业生涯规划体系，让人才在欧意能够得到最大的发展。</w:t>
      </w:r>
    </w:p>
    <w:p w:rsidR="002220A9" w:rsidRDefault="002220A9" w:rsidP="0068102C">
      <w:pPr>
        <w:rPr>
          <w:szCs w:val="21"/>
        </w:rPr>
      </w:pPr>
      <w:r>
        <w:rPr>
          <w:rFonts w:hint="eastAsia"/>
          <w:szCs w:val="21"/>
        </w:rPr>
        <w:t>三、招聘专业</w:t>
      </w:r>
    </w:p>
    <w:p w:rsidR="0068102C" w:rsidRPr="002220A9" w:rsidRDefault="0068102C" w:rsidP="0068102C">
      <w:pPr>
        <w:rPr>
          <w:szCs w:val="21"/>
        </w:rPr>
      </w:pPr>
      <w:r w:rsidRPr="002220A9">
        <w:rPr>
          <w:rFonts w:hint="eastAsia"/>
          <w:szCs w:val="21"/>
        </w:rPr>
        <w:t>机电一体化专业、电气工程、电子工程、</w:t>
      </w:r>
      <w:r w:rsidR="00124CFD">
        <w:rPr>
          <w:rFonts w:hint="eastAsia"/>
          <w:szCs w:val="21"/>
        </w:rPr>
        <w:t>木材科学与工程、</w:t>
      </w:r>
      <w:r w:rsidRPr="002220A9">
        <w:rPr>
          <w:rFonts w:hint="eastAsia"/>
          <w:szCs w:val="21"/>
        </w:rPr>
        <w:t>机械工程自动化、机械设计、设计类专业、市场营销广告类专业等</w:t>
      </w:r>
    </w:p>
    <w:p w:rsidR="002220A9" w:rsidRDefault="0068102C" w:rsidP="0068102C">
      <w:pPr>
        <w:rPr>
          <w:color w:val="333333"/>
          <w:szCs w:val="21"/>
        </w:rPr>
      </w:pPr>
      <w:r w:rsidRPr="002220A9">
        <w:rPr>
          <w:rFonts w:hint="eastAsia"/>
          <w:color w:val="333333"/>
          <w:szCs w:val="21"/>
        </w:rPr>
        <w:t>四、薪资福利</w:t>
      </w:r>
    </w:p>
    <w:p w:rsidR="0068102C" w:rsidRDefault="0068102C" w:rsidP="0068102C">
      <w:pPr>
        <w:rPr>
          <w:color w:val="333333"/>
          <w:szCs w:val="21"/>
        </w:rPr>
      </w:pPr>
      <w:r w:rsidRPr="002220A9">
        <w:rPr>
          <w:rFonts w:hint="eastAsia"/>
          <w:color w:val="333333"/>
          <w:szCs w:val="21"/>
        </w:rPr>
        <w:t>1</w:t>
      </w:r>
      <w:r w:rsidRPr="002220A9">
        <w:rPr>
          <w:rFonts w:hint="eastAsia"/>
          <w:color w:val="333333"/>
          <w:szCs w:val="21"/>
        </w:rPr>
        <w:t>、</w:t>
      </w:r>
      <w:r w:rsidR="002220A9">
        <w:rPr>
          <w:rFonts w:hint="eastAsia"/>
          <w:color w:val="333333"/>
          <w:szCs w:val="21"/>
        </w:rPr>
        <w:t>具体</w:t>
      </w:r>
      <w:r w:rsidRPr="002220A9">
        <w:rPr>
          <w:rFonts w:hint="eastAsia"/>
          <w:color w:val="333333"/>
          <w:szCs w:val="21"/>
        </w:rPr>
        <w:t>薪资</w:t>
      </w:r>
      <w:r w:rsidR="002220A9">
        <w:rPr>
          <w:rFonts w:hint="eastAsia"/>
          <w:color w:val="333333"/>
          <w:szCs w:val="21"/>
        </w:rPr>
        <w:t>根据专业及学历差异略有不同，</w:t>
      </w:r>
      <w:r w:rsidRPr="002220A9">
        <w:rPr>
          <w:rFonts w:hint="eastAsia"/>
          <w:color w:val="333333"/>
          <w:szCs w:val="21"/>
        </w:rPr>
        <w:t>面议；</w:t>
      </w:r>
      <w:r w:rsidRPr="002220A9">
        <w:rPr>
          <w:rFonts w:hint="eastAsia"/>
          <w:color w:val="333333"/>
          <w:szCs w:val="21"/>
        </w:rPr>
        <w:t>2</w:t>
      </w:r>
      <w:r w:rsidRPr="002220A9">
        <w:rPr>
          <w:rFonts w:hint="eastAsia"/>
          <w:color w:val="333333"/>
          <w:szCs w:val="21"/>
        </w:rPr>
        <w:t>、享受</w:t>
      </w:r>
      <w:r w:rsidRPr="002220A9">
        <w:rPr>
          <w:rFonts w:hint="eastAsia"/>
          <w:color w:val="333333"/>
          <w:szCs w:val="21"/>
        </w:rPr>
        <w:t>300</w:t>
      </w:r>
      <w:r w:rsidRPr="002220A9">
        <w:rPr>
          <w:rFonts w:hint="eastAsia"/>
          <w:color w:val="333333"/>
          <w:szCs w:val="21"/>
        </w:rPr>
        <w:t>元</w:t>
      </w:r>
      <w:r w:rsidRPr="002220A9">
        <w:rPr>
          <w:rFonts w:hint="eastAsia"/>
          <w:color w:val="333333"/>
          <w:szCs w:val="21"/>
        </w:rPr>
        <w:t>/</w:t>
      </w:r>
      <w:r w:rsidR="002220A9" w:rsidRPr="002220A9">
        <w:rPr>
          <w:rFonts w:hint="eastAsia"/>
          <w:color w:val="333333"/>
          <w:szCs w:val="21"/>
        </w:rPr>
        <w:t>月政府补贴，</w:t>
      </w:r>
      <w:r w:rsidRPr="002220A9">
        <w:rPr>
          <w:rFonts w:hint="eastAsia"/>
          <w:color w:val="333333"/>
          <w:szCs w:val="21"/>
        </w:rPr>
        <w:t>211</w:t>
      </w:r>
      <w:r w:rsidRPr="002220A9">
        <w:rPr>
          <w:rFonts w:hint="eastAsia"/>
          <w:color w:val="333333"/>
          <w:szCs w:val="21"/>
        </w:rPr>
        <w:t>、</w:t>
      </w:r>
      <w:r w:rsidRPr="002220A9">
        <w:rPr>
          <w:rFonts w:hint="eastAsia"/>
          <w:color w:val="333333"/>
          <w:szCs w:val="21"/>
        </w:rPr>
        <w:t>985</w:t>
      </w:r>
      <w:r w:rsidRPr="002220A9">
        <w:rPr>
          <w:rFonts w:hint="eastAsia"/>
          <w:color w:val="333333"/>
          <w:szCs w:val="21"/>
        </w:rPr>
        <w:t>高校毕业生再享受</w:t>
      </w:r>
      <w:r w:rsidRPr="002220A9">
        <w:rPr>
          <w:rFonts w:hint="eastAsia"/>
          <w:color w:val="333333"/>
          <w:szCs w:val="21"/>
        </w:rPr>
        <w:t>500</w:t>
      </w:r>
      <w:r w:rsidRPr="002220A9">
        <w:rPr>
          <w:rFonts w:hint="eastAsia"/>
          <w:color w:val="333333"/>
          <w:szCs w:val="21"/>
        </w:rPr>
        <w:t>元</w:t>
      </w:r>
      <w:r w:rsidRPr="002220A9">
        <w:rPr>
          <w:rFonts w:hint="eastAsia"/>
          <w:color w:val="333333"/>
          <w:szCs w:val="21"/>
        </w:rPr>
        <w:t>/</w:t>
      </w:r>
      <w:r w:rsidR="002220A9" w:rsidRPr="002220A9">
        <w:rPr>
          <w:rFonts w:hint="eastAsia"/>
          <w:color w:val="333333"/>
          <w:szCs w:val="21"/>
        </w:rPr>
        <w:t>月；</w:t>
      </w:r>
      <w:r w:rsidRPr="002220A9">
        <w:rPr>
          <w:rFonts w:hint="eastAsia"/>
          <w:color w:val="333333"/>
          <w:szCs w:val="21"/>
        </w:rPr>
        <w:t>3</w:t>
      </w:r>
      <w:r w:rsidRPr="002220A9">
        <w:rPr>
          <w:rFonts w:hint="eastAsia"/>
          <w:color w:val="333333"/>
          <w:szCs w:val="21"/>
        </w:rPr>
        <w:t>、政府购房补贴：（根据条件）</w:t>
      </w:r>
      <w:r w:rsidRPr="002220A9">
        <w:rPr>
          <w:rFonts w:hint="eastAsia"/>
          <w:color w:val="333333"/>
          <w:szCs w:val="21"/>
        </w:rPr>
        <w:t>211</w:t>
      </w:r>
      <w:r w:rsidRPr="002220A9">
        <w:rPr>
          <w:rFonts w:hint="eastAsia"/>
          <w:color w:val="333333"/>
          <w:szCs w:val="21"/>
        </w:rPr>
        <w:t>、</w:t>
      </w:r>
      <w:r w:rsidRPr="002220A9">
        <w:rPr>
          <w:rFonts w:hint="eastAsia"/>
          <w:color w:val="333333"/>
          <w:szCs w:val="21"/>
        </w:rPr>
        <w:t>985</w:t>
      </w:r>
      <w:r w:rsidRPr="002220A9">
        <w:rPr>
          <w:rFonts w:hint="eastAsia"/>
          <w:color w:val="333333"/>
          <w:szCs w:val="21"/>
        </w:rPr>
        <w:t>本科毕业生补贴</w:t>
      </w:r>
      <w:r w:rsidRPr="002220A9">
        <w:rPr>
          <w:rFonts w:hint="eastAsia"/>
          <w:color w:val="333333"/>
          <w:szCs w:val="21"/>
        </w:rPr>
        <w:t>15</w:t>
      </w:r>
      <w:r w:rsidRPr="002220A9">
        <w:rPr>
          <w:rFonts w:hint="eastAsia"/>
          <w:color w:val="333333"/>
          <w:szCs w:val="21"/>
        </w:rPr>
        <w:t>万；欧意直接推荐人才补贴</w:t>
      </w:r>
      <w:r w:rsidRPr="002220A9">
        <w:rPr>
          <w:rFonts w:hint="eastAsia"/>
          <w:color w:val="333333"/>
          <w:szCs w:val="21"/>
        </w:rPr>
        <w:t>30</w:t>
      </w:r>
      <w:r w:rsidRPr="002220A9">
        <w:rPr>
          <w:rFonts w:hint="eastAsia"/>
          <w:color w:val="333333"/>
          <w:szCs w:val="21"/>
        </w:rPr>
        <w:t>万；硕士研究生补贴</w:t>
      </w:r>
      <w:r w:rsidRPr="002220A9">
        <w:rPr>
          <w:rFonts w:hint="eastAsia"/>
          <w:color w:val="333333"/>
          <w:szCs w:val="21"/>
        </w:rPr>
        <w:t>40</w:t>
      </w:r>
      <w:r w:rsidRPr="002220A9">
        <w:rPr>
          <w:rFonts w:hint="eastAsia"/>
          <w:color w:val="333333"/>
          <w:szCs w:val="21"/>
        </w:rPr>
        <w:t>万；博士（正高）补贴</w:t>
      </w:r>
      <w:r w:rsidRPr="002220A9">
        <w:rPr>
          <w:rFonts w:hint="eastAsia"/>
          <w:color w:val="333333"/>
          <w:szCs w:val="21"/>
        </w:rPr>
        <w:t>80</w:t>
      </w:r>
      <w:r w:rsidR="002220A9" w:rsidRPr="002220A9">
        <w:rPr>
          <w:rFonts w:hint="eastAsia"/>
          <w:color w:val="333333"/>
          <w:szCs w:val="21"/>
        </w:rPr>
        <w:t>万</w:t>
      </w:r>
      <w:r w:rsidR="002220A9">
        <w:rPr>
          <w:rFonts w:hint="eastAsia"/>
          <w:color w:val="333333"/>
          <w:szCs w:val="21"/>
        </w:rPr>
        <w:t>；</w:t>
      </w:r>
      <w:r w:rsidRPr="002220A9">
        <w:rPr>
          <w:rFonts w:hint="eastAsia"/>
          <w:color w:val="333333"/>
          <w:szCs w:val="21"/>
        </w:rPr>
        <w:t>4</w:t>
      </w:r>
      <w:r w:rsidR="002220A9">
        <w:rPr>
          <w:rFonts w:hint="eastAsia"/>
          <w:color w:val="333333"/>
          <w:szCs w:val="21"/>
        </w:rPr>
        <w:t>、按照义乌政府规定缴纳五险，特殊岗位免费增缴意外险；</w:t>
      </w:r>
      <w:r w:rsidR="002220A9" w:rsidRPr="002220A9">
        <w:rPr>
          <w:rFonts w:hint="eastAsia"/>
          <w:color w:val="333333"/>
          <w:szCs w:val="21"/>
        </w:rPr>
        <w:t>5</w:t>
      </w:r>
      <w:r w:rsidRPr="002220A9">
        <w:rPr>
          <w:rFonts w:hint="eastAsia"/>
          <w:color w:val="333333"/>
          <w:szCs w:val="21"/>
        </w:rPr>
        <w:t>、公司提供完整的休息休假制度，每天</w:t>
      </w:r>
      <w:r w:rsidRPr="002220A9">
        <w:rPr>
          <w:rFonts w:hint="eastAsia"/>
          <w:color w:val="333333"/>
          <w:szCs w:val="21"/>
        </w:rPr>
        <w:t>8</w:t>
      </w:r>
      <w:r w:rsidRPr="002220A9">
        <w:rPr>
          <w:rFonts w:hint="eastAsia"/>
          <w:color w:val="333333"/>
          <w:szCs w:val="21"/>
        </w:rPr>
        <w:t>小时工作，周日休息，享受各种法定节假日、婚假、产假、陪产、约</w:t>
      </w:r>
      <w:r w:rsidRPr="002220A9">
        <w:rPr>
          <w:rFonts w:hint="eastAsia"/>
          <w:color w:val="333333"/>
          <w:szCs w:val="21"/>
        </w:rPr>
        <w:t>20</w:t>
      </w:r>
      <w:r w:rsidR="002220A9">
        <w:rPr>
          <w:rFonts w:hint="eastAsia"/>
          <w:color w:val="333333"/>
          <w:szCs w:val="21"/>
        </w:rPr>
        <w:t>天春节超长带薪年假等；</w:t>
      </w:r>
      <w:r w:rsidR="002220A9">
        <w:rPr>
          <w:rFonts w:hint="eastAsia"/>
          <w:color w:val="333333"/>
          <w:szCs w:val="21"/>
        </w:rPr>
        <w:t>6</w:t>
      </w:r>
      <w:r w:rsidRPr="002220A9">
        <w:rPr>
          <w:rFonts w:hint="eastAsia"/>
          <w:color w:val="333333"/>
          <w:szCs w:val="21"/>
        </w:rPr>
        <w:t>、公司内设篮球场、羽毛球场、台球室、健身房、图书馆、影院、惠民超市等，提供多样化</w:t>
      </w:r>
      <w:r w:rsidR="002220A9">
        <w:rPr>
          <w:rFonts w:hint="eastAsia"/>
          <w:color w:val="333333"/>
          <w:szCs w:val="21"/>
        </w:rPr>
        <w:t>的娱乐活动，定期开展运动会、文艺晚会、篮球比赛及公费旅游等活动；</w:t>
      </w:r>
      <w:r w:rsidR="002220A9">
        <w:rPr>
          <w:rFonts w:hint="eastAsia"/>
          <w:color w:val="333333"/>
          <w:szCs w:val="21"/>
        </w:rPr>
        <w:t>7</w:t>
      </w:r>
      <w:r w:rsidR="002220A9" w:rsidRPr="002220A9">
        <w:rPr>
          <w:rFonts w:hint="eastAsia"/>
          <w:color w:val="333333"/>
          <w:szCs w:val="21"/>
        </w:rPr>
        <w:t>、</w:t>
      </w:r>
      <w:r w:rsidR="002220A9" w:rsidRPr="002220A9">
        <w:rPr>
          <w:rFonts w:hint="eastAsia"/>
          <w:color w:val="333333"/>
          <w:szCs w:val="21"/>
        </w:rPr>
        <w:lastRenderedPageBreak/>
        <w:t>公司设有餐厅式职工食堂，每月补贴餐费</w:t>
      </w:r>
      <w:r w:rsidRPr="002220A9">
        <w:rPr>
          <w:rFonts w:hint="eastAsia"/>
          <w:color w:val="333333"/>
          <w:szCs w:val="21"/>
        </w:rPr>
        <w:t>300</w:t>
      </w:r>
      <w:r w:rsidRPr="002220A9">
        <w:rPr>
          <w:rFonts w:hint="eastAsia"/>
          <w:color w:val="333333"/>
          <w:szCs w:val="21"/>
        </w:rPr>
        <w:t>元、年度免费健康体检、公费旅游等。</w:t>
      </w:r>
      <w:r w:rsidR="002220A9">
        <w:rPr>
          <w:rFonts w:hint="eastAsia"/>
          <w:color w:val="333333"/>
          <w:szCs w:val="21"/>
        </w:rPr>
        <w:t xml:space="preserve"> 8</w:t>
      </w:r>
      <w:r w:rsidR="002220A9" w:rsidRPr="002220A9">
        <w:rPr>
          <w:rFonts w:hint="eastAsia"/>
          <w:color w:val="333333"/>
          <w:szCs w:val="21"/>
        </w:rPr>
        <w:t>、公司免费提供</w:t>
      </w:r>
      <w:r w:rsidRPr="002220A9">
        <w:rPr>
          <w:rFonts w:hint="eastAsia"/>
          <w:color w:val="333333"/>
          <w:szCs w:val="21"/>
        </w:rPr>
        <w:t>一流的的住宿环境（空调、热水、宽带、独立卫生间一应俱全）。</w:t>
      </w:r>
    </w:p>
    <w:p w:rsidR="002220A9" w:rsidRPr="002220A9" w:rsidRDefault="002220A9" w:rsidP="0068102C">
      <w:pPr>
        <w:rPr>
          <w:szCs w:val="21"/>
        </w:rPr>
      </w:pPr>
      <w:r>
        <w:rPr>
          <w:rFonts w:hint="eastAsia"/>
          <w:color w:val="333333"/>
          <w:szCs w:val="21"/>
        </w:rPr>
        <w:t>五、联系方式</w:t>
      </w:r>
      <w:r w:rsidR="005548DB">
        <w:rPr>
          <w:rFonts w:hint="eastAsia"/>
          <w:color w:val="333333"/>
          <w:szCs w:val="21"/>
        </w:rPr>
        <w:t>：</w:t>
      </w:r>
      <w:r w:rsidR="005548DB">
        <w:rPr>
          <w:rFonts w:hint="eastAsia"/>
          <w:color w:val="333333"/>
          <w:szCs w:val="21"/>
        </w:rPr>
        <w:t>0579-85035670</w:t>
      </w:r>
      <w:r w:rsidR="005548DB">
        <w:rPr>
          <w:rFonts w:hint="eastAsia"/>
          <w:color w:val="333333"/>
          <w:szCs w:val="21"/>
        </w:rPr>
        <w:t>、</w:t>
      </w:r>
      <w:r w:rsidR="00D3617A">
        <w:rPr>
          <w:rFonts w:hint="eastAsia"/>
          <w:color w:val="333333"/>
          <w:szCs w:val="21"/>
        </w:rPr>
        <w:t>85035933</w:t>
      </w:r>
      <w:bookmarkStart w:id="0" w:name="_GoBack"/>
      <w:bookmarkEnd w:id="0"/>
    </w:p>
    <w:sectPr w:rsidR="002220A9" w:rsidRPr="002220A9" w:rsidSect="00385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41" w:rsidRDefault="009D0941" w:rsidP="006612F7">
      <w:r>
        <w:separator/>
      </w:r>
    </w:p>
  </w:endnote>
  <w:endnote w:type="continuationSeparator" w:id="1">
    <w:p w:rsidR="009D0941" w:rsidRDefault="009D0941" w:rsidP="0066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41" w:rsidRDefault="009D0941" w:rsidP="006612F7">
      <w:r>
        <w:separator/>
      </w:r>
    </w:p>
  </w:footnote>
  <w:footnote w:type="continuationSeparator" w:id="1">
    <w:p w:rsidR="009D0941" w:rsidRDefault="009D0941" w:rsidP="00661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2F7"/>
    <w:rsid w:val="00085A8A"/>
    <w:rsid w:val="00124CFD"/>
    <w:rsid w:val="002220A9"/>
    <w:rsid w:val="00385D55"/>
    <w:rsid w:val="00554212"/>
    <w:rsid w:val="005548DB"/>
    <w:rsid w:val="006612F7"/>
    <w:rsid w:val="0068102C"/>
    <w:rsid w:val="008C2A46"/>
    <w:rsid w:val="009D0941"/>
    <w:rsid w:val="00A46CB5"/>
    <w:rsid w:val="00AD3E01"/>
    <w:rsid w:val="00AE637C"/>
    <w:rsid w:val="00BA6747"/>
    <w:rsid w:val="00D3617A"/>
    <w:rsid w:val="00E518C4"/>
    <w:rsid w:val="00E900FD"/>
    <w:rsid w:val="00E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612F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612F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2F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12F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612F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612F7"/>
  </w:style>
  <w:style w:type="character" w:customStyle="1" w:styleId="time">
    <w:name w:val="time"/>
    <w:basedOn w:val="a0"/>
    <w:rsid w:val="006612F7"/>
  </w:style>
  <w:style w:type="character" w:styleId="a5">
    <w:name w:val="Hyperlink"/>
    <w:basedOn w:val="a0"/>
    <w:uiPriority w:val="99"/>
    <w:semiHidden/>
    <w:unhideWhenUsed/>
    <w:rsid w:val="006612F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612F7"/>
    <w:rPr>
      <w:i/>
      <w:iCs/>
    </w:rPr>
  </w:style>
  <w:style w:type="character" w:customStyle="1" w:styleId="sgtxtb">
    <w:name w:val="sg_txtb"/>
    <w:basedOn w:val="a0"/>
    <w:rsid w:val="006612F7"/>
  </w:style>
  <w:style w:type="paragraph" w:styleId="a6">
    <w:name w:val="Normal (Web)"/>
    <w:basedOn w:val="a"/>
    <w:uiPriority w:val="99"/>
    <w:semiHidden/>
    <w:unhideWhenUsed/>
    <w:rsid w:val="006612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612F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612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61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番茄花园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张芳向 Netboy</dc:creator>
  <cp:lastModifiedBy>dreamsummit</cp:lastModifiedBy>
  <cp:revision>2</cp:revision>
  <dcterms:created xsi:type="dcterms:W3CDTF">2017-03-09T07:09:00Z</dcterms:created>
  <dcterms:modified xsi:type="dcterms:W3CDTF">2017-03-09T07:09:00Z</dcterms:modified>
</cp:coreProperties>
</file>